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9BD5B" w14:textId="77777777" w:rsidR="00042649" w:rsidRDefault="00F83125">
      <w:pPr>
        <w:jc w:val="center"/>
        <w:rPr>
          <w:b/>
          <w:sz w:val="40"/>
          <w:szCs w:val="40"/>
        </w:rPr>
      </w:pPr>
      <w:r>
        <w:rPr>
          <w:b/>
          <w:sz w:val="40"/>
          <w:szCs w:val="40"/>
        </w:rPr>
        <w:t>CURRICULAM VITTAE</w:t>
      </w:r>
    </w:p>
    <w:p w14:paraId="3E52273F" w14:textId="77777777" w:rsidR="00042649" w:rsidRDefault="00042649">
      <w:pPr>
        <w:rPr>
          <w:b/>
          <w:sz w:val="22"/>
          <w:szCs w:val="22"/>
        </w:rPr>
      </w:pPr>
    </w:p>
    <w:p w14:paraId="70B877E5" w14:textId="77777777" w:rsidR="00042649" w:rsidRDefault="00F83125">
      <w:pPr>
        <w:rPr>
          <w:b/>
          <w:sz w:val="22"/>
          <w:szCs w:val="22"/>
        </w:rPr>
      </w:pPr>
      <w:r>
        <w:rPr>
          <w:b/>
          <w:sz w:val="22"/>
          <w:szCs w:val="22"/>
        </w:rPr>
        <w:t xml:space="preserve">                                                       </w:t>
      </w:r>
      <w:r>
        <w:rPr>
          <w:b/>
          <w:sz w:val="22"/>
          <w:szCs w:val="22"/>
          <w:lang w:val="en-GB"/>
        </w:rPr>
        <w:t>YOGESH ADINATH KAKRAMBE</w:t>
      </w:r>
    </w:p>
    <w:p w14:paraId="6FDC8E7D" w14:textId="77777777" w:rsidR="00042649" w:rsidRDefault="00F83125">
      <w:pPr>
        <w:jc w:val="center"/>
        <w:rPr>
          <w:bCs/>
          <w:sz w:val="22"/>
          <w:szCs w:val="22"/>
        </w:rPr>
      </w:pPr>
      <w:proofErr w:type="spellStart"/>
      <w:r>
        <w:rPr>
          <w:bCs/>
          <w:sz w:val="22"/>
          <w:szCs w:val="22"/>
        </w:rPr>
        <w:t>Joynest</w:t>
      </w:r>
      <w:proofErr w:type="spellEnd"/>
      <w:r>
        <w:rPr>
          <w:bCs/>
          <w:sz w:val="22"/>
          <w:szCs w:val="22"/>
        </w:rPr>
        <w:t xml:space="preserve"> </w:t>
      </w:r>
      <w:proofErr w:type="gramStart"/>
      <w:r>
        <w:rPr>
          <w:bCs/>
          <w:sz w:val="22"/>
          <w:szCs w:val="22"/>
        </w:rPr>
        <w:t>Apartment,,</w:t>
      </w:r>
      <w:proofErr w:type="gramEnd"/>
      <w:r>
        <w:rPr>
          <w:bCs/>
          <w:sz w:val="22"/>
          <w:szCs w:val="22"/>
        </w:rPr>
        <w:t xml:space="preserve"> Flat No-C-402,Behind </w:t>
      </w:r>
      <w:proofErr w:type="spellStart"/>
      <w:r>
        <w:rPr>
          <w:bCs/>
          <w:sz w:val="22"/>
          <w:szCs w:val="22"/>
        </w:rPr>
        <w:t>Shivtej</w:t>
      </w:r>
      <w:proofErr w:type="spellEnd"/>
      <w:r>
        <w:rPr>
          <w:bCs/>
          <w:sz w:val="22"/>
          <w:szCs w:val="22"/>
        </w:rPr>
        <w:t xml:space="preserve"> </w:t>
      </w:r>
      <w:proofErr w:type="spellStart"/>
      <w:r>
        <w:rPr>
          <w:bCs/>
          <w:sz w:val="22"/>
          <w:szCs w:val="22"/>
        </w:rPr>
        <w:t>Tyres</w:t>
      </w:r>
      <w:proofErr w:type="spellEnd"/>
      <w:r>
        <w:rPr>
          <w:bCs/>
          <w:sz w:val="22"/>
          <w:szCs w:val="22"/>
        </w:rPr>
        <w:t xml:space="preserve">, Near </w:t>
      </w:r>
      <w:proofErr w:type="spellStart"/>
      <w:r>
        <w:rPr>
          <w:bCs/>
          <w:sz w:val="22"/>
          <w:szCs w:val="22"/>
        </w:rPr>
        <w:t>Torna</w:t>
      </w:r>
      <w:proofErr w:type="spellEnd"/>
      <w:r>
        <w:rPr>
          <w:bCs/>
          <w:sz w:val="22"/>
          <w:szCs w:val="22"/>
        </w:rPr>
        <w:t xml:space="preserve"> Matan </w:t>
      </w:r>
      <w:proofErr w:type="spellStart"/>
      <w:r>
        <w:rPr>
          <w:bCs/>
          <w:sz w:val="22"/>
          <w:szCs w:val="22"/>
        </w:rPr>
        <w:t>Khanaval</w:t>
      </w:r>
      <w:proofErr w:type="spellEnd"/>
      <w:r>
        <w:rPr>
          <w:bCs/>
          <w:sz w:val="22"/>
          <w:szCs w:val="22"/>
        </w:rPr>
        <w:t xml:space="preserve">, Loni </w:t>
      </w:r>
      <w:proofErr w:type="spellStart"/>
      <w:r>
        <w:rPr>
          <w:bCs/>
          <w:sz w:val="22"/>
          <w:szCs w:val="22"/>
        </w:rPr>
        <w:t>Phata</w:t>
      </w:r>
      <w:proofErr w:type="spellEnd"/>
      <w:r>
        <w:rPr>
          <w:bCs/>
          <w:sz w:val="22"/>
          <w:szCs w:val="22"/>
        </w:rPr>
        <w:t>, Loni-</w:t>
      </w:r>
      <w:proofErr w:type="spellStart"/>
      <w:r>
        <w:rPr>
          <w:bCs/>
          <w:sz w:val="22"/>
          <w:szCs w:val="22"/>
        </w:rPr>
        <w:t>Kalbhor</w:t>
      </w:r>
      <w:proofErr w:type="spellEnd"/>
      <w:r>
        <w:rPr>
          <w:bCs/>
          <w:sz w:val="22"/>
          <w:szCs w:val="22"/>
        </w:rPr>
        <w:t>, Pune-412201, Maharashtra.</w:t>
      </w:r>
    </w:p>
    <w:p w14:paraId="7B534CD0" w14:textId="77777777" w:rsidR="00042649" w:rsidRDefault="00F83125">
      <w:pPr>
        <w:ind w:left="2160" w:firstLine="720"/>
        <w:rPr>
          <w:sz w:val="22"/>
          <w:szCs w:val="22"/>
        </w:rPr>
      </w:pPr>
      <w:r>
        <w:rPr>
          <w:sz w:val="22"/>
          <w:szCs w:val="22"/>
        </w:rPr>
        <w:t xml:space="preserve"> E-Mail: yogeshkakrambe1110@gmail.com </w:t>
      </w:r>
    </w:p>
    <w:p w14:paraId="45B6CE0F" w14:textId="77777777" w:rsidR="00042649" w:rsidRDefault="00F83125">
      <w:pPr>
        <w:ind w:left="2160" w:firstLine="720"/>
        <w:rPr>
          <w:sz w:val="22"/>
          <w:szCs w:val="22"/>
        </w:rPr>
      </w:pPr>
      <w:r>
        <w:rPr>
          <w:sz w:val="22"/>
          <w:szCs w:val="22"/>
        </w:rPr>
        <w:t xml:space="preserve">     Mobile No: +91-7021223549</w:t>
      </w:r>
    </w:p>
    <w:p w14:paraId="110BF117" w14:textId="77777777" w:rsidR="00042649" w:rsidRDefault="00042649">
      <w:pPr>
        <w:ind w:left="2160" w:firstLine="720"/>
        <w:rPr>
          <w:b/>
          <w:sz w:val="22"/>
          <w:szCs w:val="22"/>
        </w:rPr>
      </w:pPr>
    </w:p>
    <w:p w14:paraId="122CB874" w14:textId="77777777" w:rsidR="00042649" w:rsidRDefault="00F83125">
      <w:pPr>
        <w:pStyle w:val="Tit"/>
        <w:shd w:val="pct10" w:color="auto" w:fill="auto"/>
        <w:tabs>
          <w:tab w:val="center" w:pos="4181"/>
        </w:tabs>
        <w:ind w:left="0" w:right="-155" w:firstLine="0"/>
        <w:jc w:val="both"/>
        <w:rPr>
          <w:sz w:val="22"/>
          <w:szCs w:val="22"/>
        </w:rPr>
      </w:pPr>
      <w:r>
        <w:rPr>
          <w:sz w:val="22"/>
          <w:szCs w:val="22"/>
        </w:rPr>
        <w:t xml:space="preserve">Objective </w:t>
      </w:r>
      <w:r>
        <w:rPr>
          <w:sz w:val="22"/>
          <w:szCs w:val="22"/>
        </w:rPr>
        <w:tab/>
      </w:r>
    </w:p>
    <w:p w14:paraId="58ACFD5A" w14:textId="77777777" w:rsidR="00042649" w:rsidRDefault="00042649">
      <w:pPr>
        <w:pStyle w:val="BodyText2"/>
        <w:ind w:firstLine="720"/>
        <w:jc w:val="both"/>
        <w:rPr>
          <w:rFonts w:ascii="Times New Roman" w:hAnsi="Times New Roman"/>
          <w:sz w:val="10"/>
          <w:szCs w:val="22"/>
        </w:rPr>
      </w:pPr>
    </w:p>
    <w:p w14:paraId="7F803CE9" w14:textId="77777777" w:rsidR="00042649" w:rsidRDefault="00F83125">
      <w:pPr>
        <w:pStyle w:val="BodyText2"/>
        <w:ind w:firstLine="720"/>
        <w:jc w:val="both"/>
        <w:rPr>
          <w:rFonts w:ascii="Times New Roman" w:hAnsi="Times New Roman"/>
          <w:sz w:val="22"/>
          <w:szCs w:val="22"/>
        </w:rPr>
      </w:pPr>
      <w:r>
        <w:rPr>
          <w:rFonts w:ascii="Times New Roman" w:hAnsi="Times New Roman"/>
          <w:sz w:val="22"/>
          <w:szCs w:val="22"/>
        </w:rPr>
        <w:t xml:space="preserve"> To work in a challenging environment in the field of pharmacy and biotechnology that gives me an opportunity to use my technical skills that will result in my personal growth as well as the company.</w:t>
      </w:r>
    </w:p>
    <w:p w14:paraId="75ADA0F7" w14:textId="77777777" w:rsidR="00042649" w:rsidRDefault="00042649">
      <w:pPr>
        <w:pStyle w:val="BodyText2"/>
        <w:ind w:firstLine="720"/>
        <w:jc w:val="both"/>
        <w:rPr>
          <w:rFonts w:ascii="Times New Roman" w:hAnsi="Times New Roman"/>
          <w:sz w:val="22"/>
          <w:szCs w:val="22"/>
        </w:rPr>
      </w:pPr>
    </w:p>
    <w:p w14:paraId="21051A58" w14:textId="77777777" w:rsidR="00042649" w:rsidRDefault="00042649">
      <w:pPr>
        <w:pStyle w:val="BodyText2"/>
        <w:jc w:val="both"/>
        <w:rPr>
          <w:rFonts w:ascii="Times New Roman" w:hAnsi="Times New Roman"/>
          <w:sz w:val="22"/>
          <w:szCs w:val="22"/>
        </w:rPr>
      </w:pPr>
    </w:p>
    <w:p w14:paraId="5BD06A20" w14:textId="77777777" w:rsidR="00042649" w:rsidRDefault="00F83125">
      <w:pPr>
        <w:pStyle w:val="Tit"/>
        <w:shd w:val="pct10" w:color="auto" w:fill="auto"/>
        <w:ind w:left="0" w:right="-155" w:firstLine="0"/>
        <w:jc w:val="both"/>
        <w:rPr>
          <w:sz w:val="22"/>
          <w:szCs w:val="22"/>
        </w:rPr>
      </w:pPr>
      <w:r>
        <w:rPr>
          <w:sz w:val="22"/>
          <w:szCs w:val="22"/>
        </w:rPr>
        <w:t xml:space="preserve">Technical Summary </w:t>
      </w:r>
    </w:p>
    <w:p w14:paraId="65842464" w14:textId="77777777" w:rsidR="00042649" w:rsidRDefault="00042649">
      <w:pPr>
        <w:pStyle w:val="JobTitle"/>
        <w:widowControl w:val="0"/>
        <w:autoSpaceDE w:val="0"/>
        <w:autoSpaceDN w:val="0"/>
        <w:adjustRightInd w:val="0"/>
        <w:spacing w:after="0" w:line="240" w:lineRule="auto"/>
        <w:ind w:left="360"/>
        <w:rPr>
          <w:rFonts w:ascii="Times New Roman" w:hAnsi="Times New Roman"/>
          <w:spacing w:val="0"/>
          <w:sz w:val="8"/>
          <w:szCs w:val="22"/>
        </w:rPr>
      </w:pPr>
    </w:p>
    <w:p w14:paraId="1974F735" w14:textId="77777777" w:rsidR="00042649" w:rsidRDefault="00F83125">
      <w:pPr>
        <w:pStyle w:val="JobTitle"/>
        <w:widowControl w:val="0"/>
        <w:numPr>
          <w:ilvl w:val="0"/>
          <w:numId w:val="1"/>
        </w:numPr>
        <w:autoSpaceDE w:val="0"/>
        <w:autoSpaceDN w:val="0"/>
        <w:adjustRightInd w:val="0"/>
        <w:spacing w:after="0" w:line="240" w:lineRule="auto"/>
        <w:rPr>
          <w:rFonts w:ascii="Times New Roman" w:hAnsi="Times New Roman"/>
          <w:spacing w:val="0"/>
          <w:sz w:val="22"/>
          <w:szCs w:val="22"/>
        </w:rPr>
      </w:pPr>
      <w:r>
        <w:rPr>
          <w:rFonts w:ascii="Times New Roman" w:hAnsi="Times New Roman"/>
          <w:spacing w:val="0"/>
          <w:sz w:val="22"/>
          <w:szCs w:val="22"/>
        </w:rPr>
        <w:t>Good Knowledge in the field of Quality Assurance.</w:t>
      </w:r>
    </w:p>
    <w:p w14:paraId="373C6ECB" w14:textId="77777777" w:rsidR="00042649" w:rsidRDefault="00F83125">
      <w:pPr>
        <w:pStyle w:val="JobTitle"/>
        <w:widowControl w:val="0"/>
        <w:numPr>
          <w:ilvl w:val="0"/>
          <w:numId w:val="1"/>
        </w:numPr>
        <w:autoSpaceDE w:val="0"/>
        <w:autoSpaceDN w:val="0"/>
        <w:adjustRightInd w:val="0"/>
        <w:spacing w:after="0" w:line="240" w:lineRule="auto"/>
        <w:rPr>
          <w:sz w:val="22"/>
          <w:szCs w:val="22"/>
        </w:rPr>
      </w:pPr>
      <w:r>
        <w:rPr>
          <w:rFonts w:ascii="Times New Roman" w:hAnsi="Times New Roman"/>
          <w:spacing w:val="0"/>
          <w:sz w:val="22"/>
          <w:szCs w:val="22"/>
        </w:rPr>
        <w:t>Adapt to any new environment and work on any project in the field of pharmaceutical development.</w:t>
      </w:r>
    </w:p>
    <w:p w14:paraId="2473209D" w14:textId="77777777" w:rsidR="00042649" w:rsidRDefault="00F83125">
      <w:pPr>
        <w:pStyle w:val="JobTitle"/>
        <w:widowControl w:val="0"/>
        <w:numPr>
          <w:ilvl w:val="0"/>
          <w:numId w:val="2"/>
        </w:numPr>
        <w:autoSpaceDE w:val="0"/>
        <w:autoSpaceDN w:val="0"/>
        <w:adjustRightInd w:val="0"/>
        <w:spacing w:after="0" w:line="240" w:lineRule="auto"/>
        <w:rPr>
          <w:rFonts w:ascii="Times New Roman" w:hAnsi="Times New Roman"/>
          <w:spacing w:val="0"/>
          <w:sz w:val="22"/>
          <w:szCs w:val="22"/>
        </w:rPr>
      </w:pPr>
      <w:r>
        <w:rPr>
          <w:rFonts w:ascii="Times New Roman" w:hAnsi="Times New Roman"/>
          <w:spacing w:val="0"/>
          <w:sz w:val="22"/>
          <w:szCs w:val="22"/>
        </w:rPr>
        <w:t>Always Energetic and self-motivated team player.</w:t>
      </w:r>
    </w:p>
    <w:p w14:paraId="6FB6E9B8" w14:textId="77777777" w:rsidR="00042649" w:rsidRDefault="00042649">
      <w:pPr>
        <w:pStyle w:val="ListBullet2"/>
        <w:rPr>
          <w:rFonts w:ascii="Times New Roman" w:hAnsi="Times New Roman"/>
          <w:sz w:val="22"/>
          <w:szCs w:val="22"/>
        </w:rPr>
      </w:pPr>
    </w:p>
    <w:p w14:paraId="57312B02" w14:textId="77777777" w:rsidR="00042649" w:rsidRDefault="00042649">
      <w:pPr>
        <w:pStyle w:val="ListBullet2"/>
        <w:rPr>
          <w:rFonts w:ascii="Times New Roman" w:hAnsi="Times New Roman"/>
          <w:sz w:val="22"/>
          <w:szCs w:val="22"/>
        </w:rPr>
      </w:pPr>
    </w:p>
    <w:p w14:paraId="144BCC9D" w14:textId="77777777" w:rsidR="00042649" w:rsidRDefault="00F83125">
      <w:pPr>
        <w:pStyle w:val="Tit"/>
        <w:pBdr>
          <w:bottom w:val="single" w:sz="6" w:space="0" w:color="auto"/>
        </w:pBdr>
        <w:shd w:val="pct10" w:color="auto" w:fill="auto"/>
        <w:ind w:left="0" w:right="-155" w:firstLine="0"/>
        <w:rPr>
          <w:sz w:val="22"/>
          <w:szCs w:val="22"/>
        </w:rPr>
      </w:pPr>
      <w:r>
        <w:rPr>
          <w:sz w:val="22"/>
          <w:szCs w:val="22"/>
        </w:rPr>
        <w:t xml:space="preserve">Educational Qualification                       </w:t>
      </w:r>
    </w:p>
    <w:p w14:paraId="3AF55131" w14:textId="77777777" w:rsidR="00042649" w:rsidRDefault="00042649">
      <w:pPr>
        <w:ind w:left="360"/>
        <w:jc w:val="both"/>
        <w:rPr>
          <w:sz w:val="4"/>
          <w:szCs w:val="22"/>
        </w:rPr>
      </w:pPr>
    </w:p>
    <w:p w14:paraId="70389A71" w14:textId="77777777" w:rsidR="00042649" w:rsidRDefault="00F83125">
      <w:pPr>
        <w:numPr>
          <w:ilvl w:val="0"/>
          <w:numId w:val="3"/>
        </w:numPr>
        <w:jc w:val="both"/>
        <w:rPr>
          <w:sz w:val="22"/>
          <w:szCs w:val="22"/>
        </w:rPr>
      </w:pPr>
      <w:r>
        <w:rPr>
          <w:b/>
          <w:bCs/>
          <w:sz w:val="22"/>
          <w:szCs w:val="22"/>
        </w:rPr>
        <w:t xml:space="preserve">B. Pharmacy, </w:t>
      </w:r>
      <w:r>
        <w:rPr>
          <w:bCs/>
          <w:sz w:val="22"/>
          <w:szCs w:val="22"/>
        </w:rPr>
        <w:t xml:space="preserve">First class with Distinction from Dr. </w:t>
      </w:r>
      <w:proofErr w:type="spellStart"/>
      <w:r>
        <w:rPr>
          <w:bCs/>
          <w:sz w:val="22"/>
          <w:szCs w:val="22"/>
        </w:rPr>
        <w:t>B.A.</w:t>
      </w:r>
      <w:proofErr w:type="gramStart"/>
      <w:r>
        <w:rPr>
          <w:bCs/>
          <w:sz w:val="22"/>
          <w:szCs w:val="22"/>
        </w:rPr>
        <w:t>M.University</w:t>
      </w:r>
      <w:proofErr w:type="spellEnd"/>
      <w:proofErr w:type="gramEnd"/>
      <w:r>
        <w:rPr>
          <w:sz w:val="22"/>
          <w:szCs w:val="22"/>
        </w:rPr>
        <w:t>, Aurangabad.</w:t>
      </w:r>
      <w:r>
        <w:rPr>
          <w:bCs/>
          <w:sz w:val="22"/>
          <w:szCs w:val="22"/>
        </w:rPr>
        <w:t xml:space="preserve"> Maharashtra in June 2008. </w:t>
      </w:r>
    </w:p>
    <w:p w14:paraId="4689D27E" w14:textId="77777777" w:rsidR="00042649" w:rsidRDefault="00F83125">
      <w:pPr>
        <w:numPr>
          <w:ilvl w:val="0"/>
          <w:numId w:val="3"/>
        </w:numPr>
        <w:jc w:val="both"/>
        <w:rPr>
          <w:sz w:val="22"/>
          <w:szCs w:val="22"/>
        </w:rPr>
      </w:pPr>
      <w:r>
        <w:rPr>
          <w:b/>
          <w:bCs/>
          <w:sz w:val="22"/>
          <w:szCs w:val="22"/>
        </w:rPr>
        <w:t xml:space="preserve">D. Pharmacy, </w:t>
      </w:r>
      <w:r>
        <w:rPr>
          <w:bCs/>
          <w:sz w:val="22"/>
          <w:szCs w:val="22"/>
        </w:rPr>
        <w:t xml:space="preserve">First class with Distinction from S.G.R.S. College of Pharmacy, </w:t>
      </w:r>
      <w:proofErr w:type="spellStart"/>
      <w:r>
        <w:rPr>
          <w:bCs/>
          <w:sz w:val="22"/>
          <w:szCs w:val="22"/>
        </w:rPr>
        <w:t>Saswad</w:t>
      </w:r>
      <w:proofErr w:type="spellEnd"/>
      <w:r>
        <w:rPr>
          <w:bCs/>
          <w:sz w:val="22"/>
          <w:szCs w:val="22"/>
        </w:rPr>
        <w:t>, Pune University.</w:t>
      </w:r>
    </w:p>
    <w:p w14:paraId="305D05EA" w14:textId="77777777" w:rsidR="00042649" w:rsidRDefault="00042649">
      <w:pPr>
        <w:jc w:val="both"/>
        <w:rPr>
          <w:sz w:val="22"/>
          <w:szCs w:val="22"/>
        </w:rPr>
      </w:pPr>
    </w:p>
    <w:p w14:paraId="7BB8A930" w14:textId="77777777" w:rsidR="00042649" w:rsidRDefault="00042649">
      <w:pPr>
        <w:rPr>
          <w:sz w:val="22"/>
          <w:szCs w:val="22"/>
        </w:rPr>
      </w:pPr>
    </w:p>
    <w:p w14:paraId="763F85B4" w14:textId="77777777" w:rsidR="00042649" w:rsidRDefault="00F83125">
      <w:pPr>
        <w:pStyle w:val="Tit"/>
        <w:shd w:val="pct10" w:color="auto" w:fill="auto"/>
        <w:ind w:left="0" w:right="-155" w:firstLine="0"/>
        <w:rPr>
          <w:sz w:val="22"/>
          <w:szCs w:val="22"/>
        </w:rPr>
      </w:pPr>
      <w:r>
        <w:rPr>
          <w:sz w:val="22"/>
          <w:szCs w:val="22"/>
        </w:rPr>
        <w:t>Professional Experience</w:t>
      </w:r>
    </w:p>
    <w:p w14:paraId="7DF9408D" w14:textId="77777777" w:rsidR="00042649" w:rsidRDefault="00042649">
      <w:pPr>
        <w:ind w:left="180"/>
        <w:jc w:val="both"/>
        <w:rPr>
          <w:sz w:val="6"/>
          <w:szCs w:val="22"/>
        </w:rPr>
      </w:pPr>
    </w:p>
    <w:p w14:paraId="5E2E4C4B" w14:textId="77777777" w:rsidR="00042649" w:rsidRDefault="00F83125">
      <w:pPr>
        <w:numPr>
          <w:ilvl w:val="0"/>
          <w:numId w:val="4"/>
        </w:numPr>
        <w:tabs>
          <w:tab w:val="left" w:pos="540"/>
        </w:tabs>
        <w:ind w:left="540"/>
        <w:jc w:val="both"/>
        <w:rPr>
          <w:b/>
          <w:sz w:val="22"/>
          <w:szCs w:val="22"/>
        </w:rPr>
      </w:pPr>
      <w:r>
        <w:rPr>
          <w:sz w:val="22"/>
          <w:szCs w:val="22"/>
        </w:rPr>
        <w:t xml:space="preserve">Carrier started to worked with </w:t>
      </w:r>
      <w:r>
        <w:rPr>
          <w:b/>
          <w:color w:val="000000"/>
        </w:rPr>
        <w:t xml:space="preserve">Watson pharmaceutical Pvt. Ltd. (Goa) US based organization from </w:t>
      </w:r>
      <w:r>
        <w:rPr>
          <w:color w:val="000000"/>
          <w:sz w:val="22"/>
        </w:rPr>
        <w:t xml:space="preserve">July- 2008 to March- 2010 as </w:t>
      </w:r>
      <w:r>
        <w:rPr>
          <w:b/>
          <w:sz w:val="22"/>
        </w:rPr>
        <w:t>Officer Quality assurance officer.</w:t>
      </w:r>
    </w:p>
    <w:p w14:paraId="3131C8D1" w14:textId="77777777" w:rsidR="00042649" w:rsidRDefault="00042649">
      <w:pPr>
        <w:ind w:left="180"/>
        <w:jc w:val="both"/>
        <w:rPr>
          <w:sz w:val="6"/>
          <w:szCs w:val="22"/>
        </w:rPr>
      </w:pPr>
    </w:p>
    <w:p w14:paraId="5DF1BF28" w14:textId="77777777" w:rsidR="00042649" w:rsidRDefault="00042649">
      <w:pPr>
        <w:ind w:left="180"/>
        <w:jc w:val="both"/>
        <w:rPr>
          <w:sz w:val="6"/>
          <w:szCs w:val="22"/>
        </w:rPr>
      </w:pPr>
    </w:p>
    <w:p w14:paraId="1E3F5B71" w14:textId="77777777" w:rsidR="00042649" w:rsidRDefault="00042649">
      <w:pPr>
        <w:ind w:left="180"/>
        <w:jc w:val="both"/>
        <w:rPr>
          <w:sz w:val="6"/>
          <w:szCs w:val="22"/>
        </w:rPr>
      </w:pPr>
    </w:p>
    <w:p w14:paraId="7FA3C5D4" w14:textId="77777777" w:rsidR="00042649" w:rsidRDefault="00042649">
      <w:pPr>
        <w:ind w:left="180"/>
        <w:jc w:val="both"/>
        <w:rPr>
          <w:sz w:val="6"/>
          <w:szCs w:val="22"/>
        </w:rPr>
      </w:pPr>
    </w:p>
    <w:p w14:paraId="48E956AB" w14:textId="77777777" w:rsidR="00042649" w:rsidRDefault="00F83125">
      <w:pPr>
        <w:numPr>
          <w:ilvl w:val="0"/>
          <w:numId w:val="4"/>
        </w:numPr>
        <w:tabs>
          <w:tab w:val="left" w:pos="540"/>
        </w:tabs>
        <w:ind w:left="540"/>
        <w:jc w:val="both"/>
        <w:rPr>
          <w:sz w:val="22"/>
          <w:szCs w:val="22"/>
        </w:rPr>
      </w:pPr>
      <w:r>
        <w:rPr>
          <w:sz w:val="22"/>
          <w:szCs w:val="22"/>
        </w:rPr>
        <w:t xml:space="preserve">Worked as </w:t>
      </w:r>
      <w:r>
        <w:rPr>
          <w:b/>
          <w:sz w:val="22"/>
          <w:szCs w:val="22"/>
        </w:rPr>
        <w:t>Management staff (Officer) in CIPLA LTD., Unit –III, Verna Industrial area, Goa, From March 2010 to August 2015 as Management staff.</w:t>
      </w:r>
    </w:p>
    <w:p w14:paraId="3AAEB351" w14:textId="77777777" w:rsidR="00042649" w:rsidRDefault="00042649">
      <w:pPr>
        <w:ind w:left="540"/>
        <w:jc w:val="both"/>
        <w:rPr>
          <w:sz w:val="22"/>
          <w:szCs w:val="22"/>
        </w:rPr>
      </w:pPr>
    </w:p>
    <w:p w14:paraId="5B21F20E" w14:textId="77777777" w:rsidR="00042649" w:rsidRDefault="00F83125">
      <w:pPr>
        <w:numPr>
          <w:ilvl w:val="0"/>
          <w:numId w:val="4"/>
        </w:numPr>
        <w:tabs>
          <w:tab w:val="left" w:pos="540"/>
        </w:tabs>
        <w:ind w:left="540"/>
        <w:jc w:val="both"/>
        <w:rPr>
          <w:sz w:val="22"/>
          <w:szCs w:val="22"/>
        </w:rPr>
      </w:pPr>
      <w:r>
        <w:rPr>
          <w:bCs/>
          <w:sz w:val="22"/>
          <w:szCs w:val="22"/>
        </w:rPr>
        <w:t>Then promoted</w:t>
      </w:r>
      <w:r>
        <w:rPr>
          <w:b/>
          <w:sz w:val="22"/>
          <w:szCs w:val="22"/>
        </w:rPr>
        <w:t xml:space="preserve"> </w:t>
      </w:r>
      <w:r>
        <w:rPr>
          <w:bCs/>
          <w:sz w:val="22"/>
          <w:szCs w:val="22"/>
        </w:rPr>
        <w:t>to</w:t>
      </w:r>
      <w:r>
        <w:rPr>
          <w:b/>
          <w:sz w:val="22"/>
          <w:szCs w:val="22"/>
        </w:rPr>
        <w:t xml:space="preserve"> Corporate Quality Assurance department (CQA) in August 2015 as Deputy Manager handling Corporate Changes approvals of all manufacturing locations.</w:t>
      </w:r>
    </w:p>
    <w:p w14:paraId="404FF5CD" w14:textId="77777777" w:rsidR="00042649" w:rsidRDefault="00042649">
      <w:pPr>
        <w:jc w:val="both"/>
        <w:rPr>
          <w:sz w:val="22"/>
          <w:szCs w:val="22"/>
        </w:rPr>
      </w:pPr>
    </w:p>
    <w:p w14:paraId="569596D5" w14:textId="77777777" w:rsidR="00042649" w:rsidRDefault="00F83125">
      <w:pPr>
        <w:numPr>
          <w:ilvl w:val="0"/>
          <w:numId w:val="4"/>
        </w:numPr>
        <w:tabs>
          <w:tab w:val="left" w:pos="540"/>
        </w:tabs>
        <w:ind w:left="540"/>
        <w:jc w:val="both"/>
        <w:rPr>
          <w:sz w:val="22"/>
          <w:szCs w:val="22"/>
        </w:rPr>
      </w:pPr>
      <w:r>
        <w:rPr>
          <w:b/>
          <w:sz w:val="22"/>
          <w:szCs w:val="22"/>
        </w:rPr>
        <w:t xml:space="preserve">Deputy Manager at </w:t>
      </w:r>
      <w:proofErr w:type="spellStart"/>
      <w:r>
        <w:rPr>
          <w:b/>
          <w:sz w:val="22"/>
          <w:szCs w:val="22"/>
        </w:rPr>
        <w:t>Kurkumbh</w:t>
      </w:r>
      <w:proofErr w:type="spellEnd"/>
      <w:r>
        <w:rPr>
          <w:b/>
          <w:sz w:val="22"/>
          <w:szCs w:val="22"/>
        </w:rPr>
        <w:t xml:space="preserve"> location to handle API changes.</w:t>
      </w:r>
    </w:p>
    <w:p w14:paraId="43C84FA8" w14:textId="77777777" w:rsidR="00042649" w:rsidRDefault="00042649">
      <w:pPr>
        <w:tabs>
          <w:tab w:val="left" w:pos="540"/>
        </w:tabs>
        <w:jc w:val="both"/>
        <w:rPr>
          <w:b/>
          <w:sz w:val="22"/>
          <w:szCs w:val="22"/>
        </w:rPr>
      </w:pPr>
    </w:p>
    <w:p w14:paraId="76A4B78B" w14:textId="77777777" w:rsidR="00042649" w:rsidRDefault="00042649">
      <w:pPr>
        <w:tabs>
          <w:tab w:val="left" w:pos="540"/>
        </w:tabs>
        <w:jc w:val="both"/>
        <w:rPr>
          <w:b/>
          <w:sz w:val="22"/>
          <w:szCs w:val="22"/>
          <w:lang w:val="en-IN"/>
        </w:rPr>
      </w:pPr>
    </w:p>
    <w:p w14:paraId="282255B2" w14:textId="77777777" w:rsidR="00042649" w:rsidRDefault="00F83125">
      <w:pPr>
        <w:tabs>
          <w:tab w:val="left" w:pos="540"/>
        </w:tabs>
        <w:jc w:val="both"/>
        <w:rPr>
          <w:bCs/>
          <w:sz w:val="22"/>
          <w:szCs w:val="22"/>
          <w:lang w:val="en-IN"/>
        </w:rPr>
      </w:pPr>
      <w:r>
        <w:rPr>
          <w:b/>
          <w:sz w:val="22"/>
          <w:szCs w:val="22"/>
          <w:u w:val="single"/>
          <w:lang w:val="en-IN"/>
        </w:rPr>
        <w:t>Note:</w:t>
      </w:r>
      <w:r>
        <w:rPr>
          <w:bCs/>
          <w:sz w:val="22"/>
          <w:szCs w:val="22"/>
          <w:lang w:val="en-IN"/>
        </w:rPr>
        <w:t xml:space="preserve"> Jobless from May-2019 till date due to family reasons.</w:t>
      </w:r>
    </w:p>
    <w:p w14:paraId="483E4D6E" w14:textId="77777777" w:rsidR="00042649" w:rsidRDefault="00042649">
      <w:pPr>
        <w:pStyle w:val="ListParagraph"/>
        <w:rPr>
          <w:sz w:val="22"/>
          <w:szCs w:val="22"/>
        </w:rPr>
      </w:pPr>
    </w:p>
    <w:p w14:paraId="192D3E8B" w14:textId="77777777" w:rsidR="00042649" w:rsidRDefault="00042649">
      <w:pPr>
        <w:jc w:val="both"/>
        <w:rPr>
          <w:sz w:val="22"/>
          <w:szCs w:val="22"/>
        </w:rPr>
      </w:pPr>
    </w:p>
    <w:p w14:paraId="77C51C35" w14:textId="77777777" w:rsidR="00042649" w:rsidRDefault="00042649">
      <w:pPr>
        <w:jc w:val="both"/>
        <w:rPr>
          <w:sz w:val="22"/>
          <w:szCs w:val="22"/>
        </w:rPr>
      </w:pPr>
    </w:p>
    <w:p w14:paraId="5FD8028E" w14:textId="77777777" w:rsidR="00042649" w:rsidRDefault="00042649">
      <w:pPr>
        <w:jc w:val="both"/>
        <w:rPr>
          <w:sz w:val="22"/>
          <w:szCs w:val="22"/>
        </w:rPr>
      </w:pPr>
    </w:p>
    <w:p w14:paraId="7CE6F19A" w14:textId="77777777" w:rsidR="00042649" w:rsidRDefault="00042649">
      <w:pPr>
        <w:jc w:val="both"/>
        <w:rPr>
          <w:sz w:val="22"/>
          <w:szCs w:val="22"/>
        </w:rPr>
      </w:pPr>
    </w:p>
    <w:p w14:paraId="42CF8FFD" w14:textId="77777777" w:rsidR="00042649" w:rsidRDefault="00F83125">
      <w:pPr>
        <w:pStyle w:val="Tit"/>
        <w:shd w:val="pct10" w:color="auto" w:fill="auto"/>
        <w:ind w:left="0" w:right="-155" w:firstLine="0"/>
        <w:rPr>
          <w:sz w:val="22"/>
          <w:szCs w:val="22"/>
        </w:rPr>
      </w:pPr>
      <w:r>
        <w:rPr>
          <w:sz w:val="22"/>
          <w:szCs w:val="22"/>
        </w:rPr>
        <w:lastRenderedPageBreak/>
        <w:t>Responsibilities</w:t>
      </w:r>
    </w:p>
    <w:p w14:paraId="2FD3BE3E" w14:textId="77777777" w:rsidR="00042649" w:rsidRDefault="00F83125">
      <w:pPr>
        <w:rPr>
          <w:sz w:val="22"/>
          <w:szCs w:val="22"/>
          <w:lang w:val="en-GB"/>
        </w:rPr>
      </w:pPr>
      <w:r>
        <w:rPr>
          <w:b/>
          <w:i/>
          <w:sz w:val="22"/>
          <w:szCs w:val="22"/>
          <w:lang w:val="en-GB"/>
        </w:rPr>
        <w:t>Job Responsibilities</w:t>
      </w:r>
      <w:r>
        <w:rPr>
          <w:sz w:val="22"/>
          <w:szCs w:val="22"/>
          <w:lang w:val="en-GB"/>
        </w:rPr>
        <w:t xml:space="preserve"> in CIPLA Ltd, Unit-III and Watson Pharma.</w:t>
      </w:r>
    </w:p>
    <w:p w14:paraId="6936287D" w14:textId="77777777" w:rsidR="00042649" w:rsidRDefault="00042649">
      <w:pPr>
        <w:tabs>
          <w:tab w:val="left" w:pos="851"/>
        </w:tabs>
        <w:rPr>
          <w:b/>
          <w:sz w:val="22"/>
          <w:szCs w:val="22"/>
          <w:lang w:val="en-GB"/>
        </w:rPr>
      </w:pPr>
    </w:p>
    <w:p w14:paraId="5DBC26B0" w14:textId="77777777" w:rsidR="00042649" w:rsidRDefault="00F83125">
      <w:pPr>
        <w:tabs>
          <w:tab w:val="left" w:pos="851"/>
        </w:tabs>
        <w:rPr>
          <w:b/>
          <w:sz w:val="22"/>
          <w:szCs w:val="22"/>
          <w:lang w:val="en-GB"/>
        </w:rPr>
      </w:pPr>
      <w:r>
        <w:rPr>
          <w:b/>
          <w:sz w:val="22"/>
          <w:szCs w:val="22"/>
          <w:lang w:val="en-GB"/>
        </w:rPr>
        <w:t>IPQA Manufacturing/ Packing for both Cipla.</w:t>
      </w:r>
    </w:p>
    <w:p w14:paraId="162521A1" w14:textId="77777777" w:rsidR="00042649" w:rsidRDefault="00042649">
      <w:pPr>
        <w:tabs>
          <w:tab w:val="left" w:pos="851"/>
        </w:tabs>
        <w:rPr>
          <w:b/>
          <w:sz w:val="22"/>
          <w:szCs w:val="22"/>
          <w:lang w:val="en-GB"/>
        </w:rPr>
      </w:pPr>
    </w:p>
    <w:p w14:paraId="2987E259" w14:textId="77777777" w:rsidR="00042649" w:rsidRDefault="00F83125">
      <w:pPr>
        <w:pStyle w:val="ListParagraph"/>
        <w:numPr>
          <w:ilvl w:val="0"/>
          <w:numId w:val="4"/>
        </w:numPr>
        <w:tabs>
          <w:tab w:val="left" w:pos="900"/>
        </w:tabs>
        <w:ind w:left="900"/>
        <w:jc w:val="both"/>
        <w:rPr>
          <w:sz w:val="22"/>
          <w:szCs w:val="22"/>
        </w:rPr>
      </w:pPr>
      <w:r>
        <w:rPr>
          <w:sz w:val="22"/>
          <w:szCs w:val="22"/>
        </w:rPr>
        <w:t>To monitor shop floor activities and report no-compliance in terms of deviations, or any incident that may have a direct adverse effect on quality of product.</w:t>
      </w:r>
    </w:p>
    <w:p w14:paraId="5D034766" w14:textId="77777777" w:rsidR="00042649" w:rsidRDefault="00042649">
      <w:pPr>
        <w:tabs>
          <w:tab w:val="left" w:pos="900"/>
        </w:tabs>
        <w:jc w:val="both"/>
        <w:rPr>
          <w:sz w:val="22"/>
          <w:szCs w:val="22"/>
        </w:rPr>
      </w:pPr>
    </w:p>
    <w:p w14:paraId="61D6F071" w14:textId="77777777" w:rsidR="00042649" w:rsidRDefault="00F83125">
      <w:pPr>
        <w:pStyle w:val="ListParagraph"/>
        <w:numPr>
          <w:ilvl w:val="0"/>
          <w:numId w:val="4"/>
        </w:numPr>
        <w:tabs>
          <w:tab w:val="left" w:pos="900"/>
        </w:tabs>
        <w:ind w:left="900"/>
        <w:jc w:val="both"/>
        <w:rPr>
          <w:sz w:val="22"/>
          <w:szCs w:val="22"/>
        </w:rPr>
      </w:pPr>
      <w:r>
        <w:rPr>
          <w:sz w:val="22"/>
          <w:szCs w:val="22"/>
        </w:rPr>
        <w:t>Continuous vigilance to ensure conformance to SOP manufacturing instruction and prevention of risk to avoid mix-up and cross contamination.</w:t>
      </w:r>
    </w:p>
    <w:p w14:paraId="0DD2F778" w14:textId="77777777" w:rsidR="00042649" w:rsidRDefault="00042649">
      <w:pPr>
        <w:tabs>
          <w:tab w:val="left" w:pos="900"/>
        </w:tabs>
        <w:jc w:val="both"/>
        <w:rPr>
          <w:sz w:val="22"/>
          <w:szCs w:val="22"/>
        </w:rPr>
      </w:pPr>
    </w:p>
    <w:p w14:paraId="716C76F4" w14:textId="77777777" w:rsidR="00042649" w:rsidRDefault="00F83125">
      <w:pPr>
        <w:pStyle w:val="ListParagraph"/>
        <w:numPr>
          <w:ilvl w:val="0"/>
          <w:numId w:val="4"/>
        </w:numPr>
        <w:tabs>
          <w:tab w:val="left" w:pos="900"/>
        </w:tabs>
        <w:ind w:left="900"/>
        <w:jc w:val="both"/>
        <w:rPr>
          <w:sz w:val="22"/>
          <w:szCs w:val="22"/>
        </w:rPr>
      </w:pPr>
      <w:r>
        <w:rPr>
          <w:sz w:val="22"/>
          <w:szCs w:val="22"/>
        </w:rPr>
        <w:t>To review in process checks result and ensure that the result comply with standard specification.</w:t>
      </w:r>
    </w:p>
    <w:p w14:paraId="691C6FF7" w14:textId="77777777" w:rsidR="00042649" w:rsidRDefault="00042649">
      <w:pPr>
        <w:tabs>
          <w:tab w:val="left" w:pos="900"/>
        </w:tabs>
        <w:jc w:val="both"/>
        <w:rPr>
          <w:sz w:val="22"/>
          <w:szCs w:val="22"/>
        </w:rPr>
      </w:pPr>
    </w:p>
    <w:p w14:paraId="0300445B" w14:textId="77777777" w:rsidR="00042649" w:rsidRDefault="00F83125">
      <w:pPr>
        <w:pStyle w:val="ListParagraph"/>
        <w:numPr>
          <w:ilvl w:val="0"/>
          <w:numId w:val="4"/>
        </w:numPr>
        <w:tabs>
          <w:tab w:val="left" w:pos="900"/>
        </w:tabs>
        <w:ind w:left="900"/>
        <w:jc w:val="both"/>
        <w:rPr>
          <w:sz w:val="22"/>
          <w:szCs w:val="22"/>
        </w:rPr>
      </w:pPr>
      <w:r>
        <w:rPr>
          <w:sz w:val="22"/>
          <w:szCs w:val="22"/>
        </w:rPr>
        <w:t>To ensure line clearance during manufacturing and packing operation.</w:t>
      </w:r>
    </w:p>
    <w:p w14:paraId="3C4B0092" w14:textId="77777777" w:rsidR="00042649" w:rsidRDefault="00042649">
      <w:pPr>
        <w:tabs>
          <w:tab w:val="left" w:pos="900"/>
        </w:tabs>
        <w:jc w:val="both"/>
        <w:rPr>
          <w:sz w:val="22"/>
          <w:szCs w:val="22"/>
        </w:rPr>
      </w:pPr>
    </w:p>
    <w:p w14:paraId="2461ACA5" w14:textId="77777777" w:rsidR="00042649" w:rsidRDefault="00F83125">
      <w:pPr>
        <w:pStyle w:val="ListParagraph"/>
        <w:numPr>
          <w:ilvl w:val="0"/>
          <w:numId w:val="4"/>
        </w:numPr>
        <w:tabs>
          <w:tab w:val="left" w:pos="900"/>
        </w:tabs>
        <w:ind w:left="900"/>
        <w:jc w:val="both"/>
        <w:rPr>
          <w:sz w:val="22"/>
          <w:szCs w:val="22"/>
        </w:rPr>
      </w:pPr>
      <w:r>
        <w:rPr>
          <w:sz w:val="22"/>
          <w:szCs w:val="22"/>
        </w:rPr>
        <w:t>To carry out the in process checks during manufacturing and packing of product at finish stage.</w:t>
      </w:r>
    </w:p>
    <w:p w14:paraId="52290AFC" w14:textId="77777777" w:rsidR="00042649" w:rsidRDefault="00042649">
      <w:pPr>
        <w:jc w:val="both"/>
        <w:rPr>
          <w:sz w:val="22"/>
          <w:szCs w:val="22"/>
        </w:rPr>
      </w:pPr>
    </w:p>
    <w:p w14:paraId="0B97459C" w14:textId="77777777" w:rsidR="00042649" w:rsidRDefault="00F83125">
      <w:pPr>
        <w:pStyle w:val="ListParagraph"/>
        <w:numPr>
          <w:ilvl w:val="0"/>
          <w:numId w:val="4"/>
        </w:numPr>
        <w:tabs>
          <w:tab w:val="left" w:pos="900"/>
        </w:tabs>
        <w:ind w:left="900"/>
        <w:jc w:val="both"/>
        <w:rPr>
          <w:sz w:val="22"/>
          <w:szCs w:val="22"/>
        </w:rPr>
      </w:pPr>
      <w:r>
        <w:rPr>
          <w:sz w:val="22"/>
          <w:szCs w:val="22"/>
        </w:rPr>
        <w:t>To keep control on document issue, retrieval, storage.</w:t>
      </w:r>
    </w:p>
    <w:p w14:paraId="45561FE7" w14:textId="77777777" w:rsidR="00042649" w:rsidRDefault="00042649">
      <w:pPr>
        <w:tabs>
          <w:tab w:val="left" w:pos="900"/>
        </w:tabs>
        <w:jc w:val="both"/>
        <w:rPr>
          <w:sz w:val="22"/>
          <w:szCs w:val="22"/>
        </w:rPr>
      </w:pPr>
    </w:p>
    <w:p w14:paraId="1412BD88" w14:textId="77777777" w:rsidR="00042649" w:rsidRDefault="00F83125">
      <w:pPr>
        <w:pStyle w:val="ListParagraph"/>
        <w:numPr>
          <w:ilvl w:val="0"/>
          <w:numId w:val="4"/>
        </w:numPr>
        <w:tabs>
          <w:tab w:val="left" w:pos="900"/>
        </w:tabs>
        <w:ind w:left="900"/>
        <w:jc w:val="both"/>
        <w:rPr>
          <w:sz w:val="22"/>
          <w:szCs w:val="22"/>
        </w:rPr>
      </w:pPr>
      <w:r>
        <w:rPr>
          <w:sz w:val="22"/>
          <w:szCs w:val="22"/>
        </w:rPr>
        <w:t>Review of Batch Manufacturing Record, Batch packing records and daily logs.</w:t>
      </w:r>
    </w:p>
    <w:p w14:paraId="2DFDD15D" w14:textId="77777777" w:rsidR="00042649" w:rsidRDefault="00042649">
      <w:pPr>
        <w:jc w:val="both"/>
        <w:rPr>
          <w:sz w:val="22"/>
          <w:szCs w:val="22"/>
        </w:rPr>
      </w:pPr>
    </w:p>
    <w:p w14:paraId="7D55B725" w14:textId="77777777" w:rsidR="00042649" w:rsidRDefault="00F83125">
      <w:pPr>
        <w:pStyle w:val="ListParagraph"/>
        <w:numPr>
          <w:ilvl w:val="0"/>
          <w:numId w:val="4"/>
        </w:numPr>
        <w:tabs>
          <w:tab w:val="left" w:pos="900"/>
        </w:tabs>
        <w:ind w:left="900"/>
        <w:jc w:val="both"/>
        <w:rPr>
          <w:sz w:val="22"/>
          <w:szCs w:val="22"/>
        </w:rPr>
      </w:pPr>
      <w:r>
        <w:rPr>
          <w:sz w:val="22"/>
          <w:szCs w:val="22"/>
        </w:rPr>
        <w:t>Looking after Change Control Procedures for Product, Document.</w:t>
      </w:r>
    </w:p>
    <w:p w14:paraId="5C6008E4" w14:textId="77777777" w:rsidR="00042649" w:rsidRDefault="00042649">
      <w:pPr>
        <w:tabs>
          <w:tab w:val="left" w:pos="900"/>
        </w:tabs>
        <w:jc w:val="both"/>
        <w:rPr>
          <w:sz w:val="22"/>
          <w:szCs w:val="22"/>
        </w:rPr>
      </w:pPr>
    </w:p>
    <w:p w14:paraId="6B41F5CE" w14:textId="77777777" w:rsidR="00042649" w:rsidRDefault="00F83125">
      <w:pPr>
        <w:jc w:val="both"/>
        <w:rPr>
          <w:b/>
          <w:sz w:val="22"/>
          <w:szCs w:val="22"/>
          <w:lang w:val="en-GB"/>
        </w:rPr>
      </w:pPr>
      <w:r>
        <w:rPr>
          <w:b/>
          <w:sz w:val="22"/>
          <w:szCs w:val="22"/>
          <w:lang w:val="en-GB"/>
        </w:rPr>
        <w:t xml:space="preserve">             </w:t>
      </w:r>
    </w:p>
    <w:p w14:paraId="5C7FDE04" w14:textId="77777777" w:rsidR="00042649" w:rsidRDefault="00F83125">
      <w:pPr>
        <w:jc w:val="both"/>
        <w:rPr>
          <w:b/>
          <w:sz w:val="22"/>
          <w:szCs w:val="22"/>
          <w:lang w:val="en-GB"/>
        </w:rPr>
      </w:pPr>
      <w:r>
        <w:rPr>
          <w:b/>
          <w:sz w:val="22"/>
          <w:szCs w:val="22"/>
          <w:lang w:val="en-GB"/>
        </w:rPr>
        <w:t xml:space="preserve">                Others.</w:t>
      </w:r>
    </w:p>
    <w:p w14:paraId="307514CC" w14:textId="77777777" w:rsidR="00042649" w:rsidRDefault="00042649">
      <w:pPr>
        <w:jc w:val="both"/>
        <w:rPr>
          <w:b/>
          <w:sz w:val="22"/>
          <w:szCs w:val="22"/>
          <w:lang w:val="en-GB"/>
        </w:rPr>
      </w:pPr>
    </w:p>
    <w:p w14:paraId="16ABABAE" w14:textId="77777777" w:rsidR="00042649" w:rsidRDefault="00F83125">
      <w:pPr>
        <w:pStyle w:val="ListParagraph"/>
        <w:numPr>
          <w:ilvl w:val="0"/>
          <w:numId w:val="5"/>
        </w:numPr>
        <w:jc w:val="both"/>
        <w:rPr>
          <w:sz w:val="22"/>
          <w:szCs w:val="22"/>
          <w:lang w:val="en-GB"/>
        </w:rPr>
      </w:pPr>
      <w:r>
        <w:rPr>
          <w:sz w:val="22"/>
          <w:szCs w:val="22"/>
          <w:lang w:val="en-GB"/>
        </w:rPr>
        <w:t>Master batch manufacturing and Master batch packing record generation.</w:t>
      </w:r>
    </w:p>
    <w:p w14:paraId="52E5F652" w14:textId="77777777" w:rsidR="00042649" w:rsidRDefault="00042649">
      <w:pPr>
        <w:jc w:val="both"/>
        <w:rPr>
          <w:sz w:val="22"/>
          <w:szCs w:val="22"/>
          <w:lang w:val="en-GB"/>
        </w:rPr>
      </w:pPr>
    </w:p>
    <w:p w14:paraId="5B2785E6" w14:textId="77777777" w:rsidR="00042649" w:rsidRDefault="00F83125">
      <w:pPr>
        <w:pStyle w:val="ListParagraph"/>
        <w:numPr>
          <w:ilvl w:val="0"/>
          <w:numId w:val="5"/>
        </w:numPr>
        <w:jc w:val="both"/>
        <w:rPr>
          <w:sz w:val="22"/>
          <w:szCs w:val="22"/>
          <w:lang w:val="en-GB"/>
        </w:rPr>
      </w:pPr>
      <w:r>
        <w:rPr>
          <w:sz w:val="22"/>
          <w:szCs w:val="22"/>
          <w:lang w:val="en-GB"/>
        </w:rPr>
        <w:t>Batch manufacturing and packing record generation in production system.</w:t>
      </w:r>
    </w:p>
    <w:p w14:paraId="1648A7CB" w14:textId="77777777" w:rsidR="00042649" w:rsidRDefault="00042649">
      <w:pPr>
        <w:jc w:val="both"/>
        <w:rPr>
          <w:sz w:val="22"/>
          <w:szCs w:val="22"/>
          <w:lang w:val="en-GB"/>
        </w:rPr>
      </w:pPr>
    </w:p>
    <w:p w14:paraId="7C59C50C" w14:textId="77777777" w:rsidR="00042649" w:rsidRDefault="00042649">
      <w:pPr>
        <w:pStyle w:val="ListParagraph"/>
        <w:ind w:left="1260"/>
        <w:jc w:val="both"/>
        <w:rPr>
          <w:sz w:val="22"/>
          <w:szCs w:val="22"/>
          <w:lang w:val="en-GB"/>
        </w:rPr>
      </w:pPr>
    </w:p>
    <w:p w14:paraId="1AE9674E" w14:textId="77777777" w:rsidR="00042649" w:rsidRDefault="00F83125">
      <w:pPr>
        <w:rPr>
          <w:b/>
          <w:sz w:val="22"/>
          <w:szCs w:val="22"/>
          <w:lang w:val="en-GB"/>
        </w:rPr>
      </w:pPr>
      <w:r>
        <w:rPr>
          <w:b/>
          <w:sz w:val="22"/>
          <w:szCs w:val="22"/>
          <w:lang w:val="en-GB"/>
        </w:rPr>
        <w:t xml:space="preserve">Process validation as IPQA in Watson. </w:t>
      </w:r>
    </w:p>
    <w:p w14:paraId="072CDE40" w14:textId="77777777" w:rsidR="00042649" w:rsidRDefault="00042649">
      <w:pPr>
        <w:rPr>
          <w:b/>
          <w:sz w:val="22"/>
          <w:szCs w:val="22"/>
          <w:lang w:val="en-GB"/>
        </w:rPr>
      </w:pPr>
    </w:p>
    <w:p w14:paraId="5F56F897" w14:textId="77777777" w:rsidR="00042649" w:rsidRDefault="00F83125">
      <w:pPr>
        <w:numPr>
          <w:ilvl w:val="0"/>
          <w:numId w:val="6"/>
        </w:numPr>
        <w:ind w:hanging="213"/>
        <w:rPr>
          <w:sz w:val="22"/>
          <w:szCs w:val="22"/>
          <w:lang w:val="en-GB"/>
        </w:rPr>
      </w:pPr>
      <w:r>
        <w:rPr>
          <w:sz w:val="22"/>
          <w:szCs w:val="22"/>
          <w:lang w:val="en-GB"/>
        </w:rPr>
        <w:t>Responsible for performing process validation at various stages of tablets manufacturing like Blending &amp; Lubrication, Compression and Coating and reporting.</w:t>
      </w:r>
    </w:p>
    <w:p w14:paraId="268BB3AA" w14:textId="77777777" w:rsidR="00042649" w:rsidRDefault="00042649">
      <w:pPr>
        <w:rPr>
          <w:sz w:val="22"/>
          <w:szCs w:val="22"/>
          <w:lang w:val="en-GB"/>
        </w:rPr>
      </w:pPr>
    </w:p>
    <w:p w14:paraId="58784F6E" w14:textId="77777777" w:rsidR="00042649" w:rsidRDefault="00F83125">
      <w:pPr>
        <w:numPr>
          <w:ilvl w:val="0"/>
          <w:numId w:val="6"/>
        </w:numPr>
        <w:ind w:hanging="213"/>
        <w:rPr>
          <w:sz w:val="22"/>
          <w:szCs w:val="22"/>
          <w:lang w:val="en-GB"/>
        </w:rPr>
      </w:pPr>
      <w:r>
        <w:rPr>
          <w:sz w:val="22"/>
          <w:szCs w:val="22"/>
          <w:lang w:val="en-GB"/>
        </w:rPr>
        <w:t>Preparation and review of process validation reports and summaries.</w:t>
      </w:r>
    </w:p>
    <w:p w14:paraId="1A8C2487" w14:textId="77777777" w:rsidR="00042649" w:rsidRDefault="00042649">
      <w:pPr>
        <w:rPr>
          <w:sz w:val="22"/>
          <w:szCs w:val="22"/>
          <w:lang w:val="en-GB"/>
        </w:rPr>
      </w:pPr>
    </w:p>
    <w:p w14:paraId="0D62024C" w14:textId="77777777" w:rsidR="00042649" w:rsidRDefault="00F83125">
      <w:pPr>
        <w:numPr>
          <w:ilvl w:val="0"/>
          <w:numId w:val="6"/>
        </w:numPr>
        <w:ind w:hanging="213"/>
        <w:rPr>
          <w:sz w:val="22"/>
          <w:szCs w:val="22"/>
          <w:lang w:val="en-GB"/>
        </w:rPr>
      </w:pPr>
      <w:r>
        <w:rPr>
          <w:sz w:val="22"/>
          <w:szCs w:val="22"/>
          <w:lang w:val="en-GB"/>
        </w:rPr>
        <w:t>Unit operation review of validation related SOP’s.</w:t>
      </w:r>
    </w:p>
    <w:p w14:paraId="03FEDA61" w14:textId="77777777" w:rsidR="00042649" w:rsidRDefault="00042649">
      <w:pPr>
        <w:ind w:left="780"/>
        <w:rPr>
          <w:sz w:val="22"/>
          <w:szCs w:val="22"/>
          <w:lang w:val="en-GB"/>
        </w:rPr>
      </w:pPr>
    </w:p>
    <w:p w14:paraId="630C7AA0" w14:textId="77777777" w:rsidR="00042649" w:rsidRDefault="00F83125">
      <w:pPr>
        <w:rPr>
          <w:b/>
          <w:sz w:val="22"/>
          <w:szCs w:val="22"/>
          <w:lang w:val="en-GB"/>
        </w:rPr>
      </w:pPr>
      <w:r>
        <w:rPr>
          <w:b/>
          <w:sz w:val="22"/>
          <w:szCs w:val="22"/>
          <w:lang w:val="en-GB"/>
        </w:rPr>
        <w:t>Cleaning validation as IPQA in Watson.</w:t>
      </w:r>
    </w:p>
    <w:p w14:paraId="70C93F96" w14:textId="77777777" w:rsidR="00042649" w:rsidRDefault="00042649">
      <w:pPr>
        <w:rPr>
          <w:b/>
          <w:sz w:val="22"/>
          <w:szCs w:val="22"/>
          <w:lang w:val="en-GB"/>
        </w:rPr>
      </w:pPr>
    </w:p>
    <w:p w14:paraId="73995A2C" w14:textId="77777777" w:rsidR="00042649" w:rsidRDefault="00F83125">
      <w:pPr>
        <w:numPr>
          <w:ilvl w:val="0"/>
          <w:numId w:val="7"/>
        </w:numPr>
        <w:tabs>
          <w:tab w:val="left" w:pos="851"/>
        </w:tabs>
        <w:ind w:left="567" w:firstLine="0"/>
        <w:rPr>
          <w:b/>
          <w:sz w:val="22"/>
          <w:szCs w:val="22"/>
          <w:lang w:val="en-GB"/>
        </w:rPr>
      </w:pPr>
      <w:r>
        <w:rPr>
          <w:sz w:val="22"/>
          <w:szCs w:val="22"/>
          <w:lang w:val="en-GB"/>
        </w:rPr>
        <w:t>To carried out cleaning validation at various stages of Tablet manufacturing.</w:t>
      </w:r>
    </w:p>
    <w:p w14:paraId="5D252D6A" w14:textId="77777777" w:rsidR="00042649" w:rsidRDefault="00042649">
      <w:pPr>
        <w:tabs>
          <w:tab w:val="left" w:pos="851"/>
        </w:tabs>
        <w:rPr>
          <w:b/>
          <w:sz w:val="22"/>
          <w:szCs w:val="22"/>
          <w:lang w:val="en-GB"/>
        </w:rPr>
      </w:pPr>
    </w:p>
    <w:p w14:paraId="764C16D8" w14:textId="77777777" w:rsidR="00042649" w:rsidRDefault="00F83125">
      <w:pPr>
        <w:numPr>
          <w:ilvl w:val="0"/>
          <w:numId w:val="7"/>
        </w:numPr>
        <w:tabs>
          <w:tab w:val="left" w:pos="851"/>
        </w:tabs>
        <w:ind w:left="567" w:firstLine="0"/>
        <w:rPr>
          <w:b/>
          <w:sz w:val="22"/>
          <w:szCs w:val="22"/>
          <w:lang w:val="en-GB"/>
        </w:rPr>
      </w:pPr>
      <w:r>
        <w:rPr>
          <w:sz w:val="22"/>
          <w:szCs w:val="22"/>
          <w:lang w:val="en-GB"/>
        </w:rPr>
        <w:t>Review of cleaning validation reports and summaries.</w:t>
      </w:r>
    </w:p>
    <w:p w14:paraId="6015466A" w14:textId="77777777" w:rsidR="00042649" w:rsidRDefault="00042649">
      <w:pPr>
        <w:tabs>
          <w:tab w:val="left" w:pos="851"/>
        </w:tabs>
        <w:ind w:left="567"/>
        <w:rPr>
          <w:b/>
          <w:sz w:val="22"/>
          <w:szCs w:val="22"/>
          <w:lang w:val="en-GB"/>
        </w:rPr>
      </w:pPr>
    </w:p>
    <w:p w14:paraId="2B3B4AB8" w14:textId="77777777" w:rsidR="00042649" w:rsidRDefault="00042649">
      <w:pPr>
        <w:tabs>
          <w:tab w:val="left" w:pos="851"/>
        </w:tabs>
        <w:rPr>
          <w:sz w:val="10"/>
          <w:szCs w:val="22"/>
          <w:lang w:val="en-GB"/>
        </w:rPr>
      </w:pPr>
    </w:p>
    <w:p w14:paraId="1CAE3223" w14:textId="77777777" w:rsidR="00042649" w:rsidRDefault="00042649">
      <w:pPr>
        <w:tabs>
          <w:tab w:val="left" w:pos="851"/>
        </w:tabs>
        <w:rPr>
          <w:sz w:val="10"/>
          <w:szCs w:val="22"/>
          <w:lang w:val="en-GB"/>
        </w:rPr>
      </w:pPr>
    </w:p>
    <w:p w14:paraId="61C63284" w14:textId="77777777" w:rsidR="00042649" w:rsidRDefault="00042649">
      <w:pPr>
        <w:tabs>
          <w:tab w:val="left" w:pos="851"/>
        </w:tabs>
        <w:rPr>
          <w:sz w:val="10"/>
          <w:szCs w:val="22"/>
          <w:lang w:val="en-GB"/>
        </w:rPr>
      </w:pPr>
    </w:p>
    <w:p w14:paraId="0B8CEEF0" w14:textId="77777777" w:rsidR="00042649" w:rsidRDefault="00042649">
      <w:pPr>
        <w:tabs>
          <w:tab w:val="left" w:pos="851"/>
        </w:tabs>
        <w:rPr>
          <w:sz w:val="10"/>
          <w:szCs w:val="22"/>
          <w:lang w:val="en-GB"/>
        </w:rPr>
      </w:pPr>
    </w:p>
    <w:p w14:paraId="38B71FC4" w14:textId="77777777" w:rsidR="00042649" w:rsidRDefault="00042649">
      <w:pPr>
        <w:tabs>
          <w:tab w:val="left" w:pos="851"/>
        </w:tabs>
        <w:rPr>
          <w:sz w:val="10"/>
          <w:szCs w:val="22"/>
          <w:lang w:val="en-GB"/>
        </w:rPr>
      </w:pPr>
    </w:p>
    <w:p w14:paraId="644A6CFB" w14:textId="77777777" w:rsidR="00042649" w:rsidRDefault="00042649">
      <w:pPr>
        <w:tabs>
          <w:tab w:val="left" w:pos="851"/>
        </w:tabs>
        <w:rPr>
          <w:sz w:val="10"/>
          <w:szCs w:val="22"/>
          <w:lang w:val="en-GB"/>
        </w:rPr>
      </w:pPr>
    </w:p>
    <w:p w14:paraId="1643BDAA" w14:textId="77777777" w:rsidR="00042649" w:rsidRDefault="00042649">
      <w:pPr>
        <w:tabs>
          <w:tab w:val="left" w:pos="851"/>
        </w:tabs>
        <w:rPr>
          <w:sz w:val="10"/>
          <w:szCs w:val="22"/>
          <w:lang w:val="en-GB"/>
        </w:rPr>
      </w:pPr>
    </w:p>
    <w:p w14:paraId="3FCFEC7D" w14:textId="77777777" w:rsidR="00042649" w:rsidRDefault="00042649">
      <w:pPr>
        <w:tabs>
          <w:tab w:val="left" w:pos="851"/>
        </w:tabs>
        <w:rPr>
          <w:b/>
          <w:sz w:val="10"/>
          <w:szCs w:val="22"/>
          <w:lang w:val="en-GB"/>
        </w:rPr>
      </w:pPr>
    </w:p>
    <w:p w14:paraId="26B04710" w14:textId="77777777" w:rsidR="00042649" w:rsidRDefault="00F83125">
      <w:pPr>
        <w:tabs>
          <w:tab w:val="left" w:pos="851"/>
        </w:tabs>
        <w:ind w:left="567" w:hanging="567"/>
        <w:rPr>
          <w:b/>
          <w:sz w:val="22"/>
          <w:szCs w:val="22"/>
          <w:lang w:val="en-GB"/>
        </w:rPr>
      </w:pPr>
      <w:r>
        <w:rPr>
          <w:b/>
          <w:sz w:val="22"/>
          <w:szCs w:val="22"/>
          <w:lang w:val="en-GB"/>
        </w:rPr>
        <w:lastRenderedPageBreak/>
        <w:t>Hold Time Study as IPQA in Watson.</w:t>
      </w:r>
    </w:p>
    <w:p w14:paraId="53A2E782" w14:textId="77777777" w:rsidR="00042649" w:rsidRDefault="00042649">
      <w:pPr>
        <w:tabs>
          <w:tab w:val="left" w:pos="851"/>
        </w:tabs>
        <w:ind w:left="567" w:hanging="567"/>
        <w:rPr>
          <w:sz w:val="22"/>
          <w:szCs w:val="22"/>
          <w:lang w:val="en-GB"/>
        </w:rPr>
      </w:pPr>
    </w:p>
    <w:p w14:paraId="2B9856FF" w14:textId="77777777" w:rsidR="00042649" w:rsidRDefault="00F83125">
      <w:pPr>
        <w:numPr>
          <w:ilvl w:val="0"/>
          <w:numId w:val="7"/>
        </w:numPr>
        <w:tabs>
          <w:tab w:val="left" w:pos="630"/>
          <w:tab w:val="left" w:pos="851"/>
        </w:tabs>
        <w:ind w:left="882" w:hanging="315"/>
        <w:rPr>
          <w:sz w:val="22"/>
          <w:szCs w:val="22"/>
          <w:lang w:val="en-GB"/>
        </w:rPr>
      </w:pPr>
      <w:r>
        <w:rPr>
          <w:sz w:val="22"/>
          <w:szCs w:val="22"/>
          <w:lang w:val="en-GB"/>
        </w:rPr>
        <w:t>Participated in Hold Time study at various stage of Tablet manufacturing like Lubrication, compression and coating.</w:t>
      </w:r>
    </w:p>
    <w:p w14:paraId="0E4E3647" w14:textId="77777777" w:rsidR="00042649" w:rsidRDefault="00042649">
      <w:pPr>
        <w:tabs>
          <w:tab w:val="left" w:pos="630"/>
          <w:tab w:val="left" w:pos="851"/>
        </w:tabs>
        <w:rPr>
          <w:sz w:val="22"/>
          <w:szCs w:val="22"/>
          <w:lang w:val="en-GB"/>
        </w:rPr>
      </w:pPr>
    </w:p>
    <w:p w14:paraId="6984F9C3" w14:textId="77777777" w:rsidR="00042649" w:rsidRDefault="00F83125">
      <w:pPr>
        <w:numPr>
          <w:ilvl w:val="0"/>
          <w:numId w:val="7"/>
        </w:numPr>
        <w:tabs>
          <w:tab w:val="left" w:pos="630"/>
          <w:tab w:val="left" w:pos="851"/>
        </w:tabs>
        <w:ind w:left="900" w:hanging="315"/>
        <w:jc w:val="both"/>
        <w:rPr>
          <w:sz w:val="22"/>
          <w:szCs w:val="22"/>
        </w:rPr>
      </w:pPr>
      <w:r>
        <w:rPr>
          <w:sz w:val="22"/>
          <w:szCs w:val="22"/>
          <w:lang w:val="en-GB"/>
        </w:rPr>
        <w:t>Reporting and Review of Hold time reports and summaries.</w:t>
      </w:r>
    </w:p>
    <w:p w14:paraId="2D6EA1FB" w14:textId="77777777" w:rsidR="00042649" w:rsidRDefault="00042649">
      <w:pPr>
        <w:pStyle w:val="ListParagraph"/>
        <w:ind w:left="900"/>
        <w:jc w:val="both"/>
        <w:rPr>
          <w:sz w:val="4"/>
          <w:szCs w:val="22"/>
        </w:rPr>
      </w:pPr>
    </w:p>
    <w:p w14:paraId="0848E27E" w14:textId="77777777" w:rsidR="00042649" w:rsidRDefault="00042649">
      <w:pPr>
        <w:pStyle w:val="ListParagraph"/>
        <w:jc w:val="both"/>
        <w:rPr>
          <w:sz w:val="22"/>
          <w:szCs w:val="22"/>
        </w:rPr>
      </w:pPr>
    </w:p>
    <w:p w14:paraId="6F25BA1C" w14:textId="77777777" w:rsidR="00042649" w:rsidRDefault="00F83125">
      <w:pPr>
        <w:pStyle w:val="Tit"/>
        <w:shd w:val="pct10" w:color="auto" w:fill="auto"/>
        <w:ind w:left="0" w:right="-155" w:firstLine="0"/>
        <w:rPr>
          <w:sz w:val="22"/>
          <w:szCs w:val="22"/>
        </w:rPr>
      </w:pPr>
      <w:r>
        <w:rPr>
          <w:sz w:val="22"/>
          <w:szCs w:val="22"/>
        </w:rPr>
        <w:t>Computer Literacy</w:t>
      </w:r>
    </w:p>
    <w:p w14:paraId="1561C92C" w14:textId="77777777" w:rsidR="00042649" w:rsidRDefault="00042649">
      <w:pPr>
        <w:tabs>
          <w:tab w:val="left" w:pos="360"/>
        </w:tabs>
        <w:ind w:left="360"/>
        <w:jc w:val="both"/>
        <w:rPr>
          <w:sz w:val="8"/>
          <w:szCs w:val="22"/>
        </w:rPr>
      </w:pPr>
    </w:p>
    <w:p w14:paraId="636F6058" w14:textId="77777777" w:rsidR="00042649" w:rsidRDefault="00F83125">
      <w:pPr>
        <w:numPr>
          <w:ilvl w:val="0"/>
          <w:numId w:val="3"/>
        </w:numPr>
        <w:tabs>
          <w:tab w:val="left" w:pos="360"/>
        </w:tabs>
        <w:jc w:val="both"/>
        <w:rPr>
          <w:sz w:val="22"/>
          <w:szCs w:val="22"/>
        </w:rPr>
      </w:pPr>
      <w:r>
        <w:rPr>
          <w:sz w:val="22"/>
          <w:szCs w:val="22"/>
        </w:rPr>
        <w:t>MS Office, Fundamental of Computer, MS Word, Excel, Power Point &amp; basic exposure to SAP.</w:t>
      </w:r>
    </w:p>
    <w:p w14:paraId="42CFF51F" w14:textId="77777777" w:rsidR="00042649" w:rsidRDefault="00042649">
      <w:pPr>
        <w:tabs>
          <w:tab w:val="left" w:pos="360"/>
        </w:tabs>
        <w:jc w:val="both"/>
        <w:rPr>
          <w:sz w:val="22"/>
          <w:szCs w:val="22"/>
        </w:rPr>
      </w:pPr>
    </w:p>
    <w:p w14:paraId="3EFB8858" w14:textId="77777777" w:rsidR="00042649" w:rsidRDefault="00042649">
      <w:pPr>
        <w:pStyle w:val="ListParagraph"/>
        <w:ind w:left="900"/>
        <w:jc w:val="both"/>
        <w:rPr>
          <w:sz w:val="22"/>
          <w:szCs w:val="22"/>
        </w:rPr>
      </w:pPr>
    </w:p>
    <w:p w14:paraId="52AA68E4" w14:textId="77777777" w:rsidR="00042649" w:rsidRDefault="00F83125">
      <w:pPr>
        <w:pStyle w:val="Tit"/>
        <w:shd w:val="pct10" w:color="auto" w:fill="auto"/>
        <w:ind w:left="0" w:right="-155" w:firstLine="0"/>
        <w:rPr>
          <w:sz w:val="22"/>
          <w:szCs w:val="22"/>
          <w:lang w:val="en-GB"/>
        </w:rPr>
      </w:pPr>
      <w:r>
        <w:rPr>
          <w:sz w:val="22"/>
          <w:szCs w:val="22"/>
        </w:rPr>
        <w:t>Audits Faced</w:t>
      </w:r>
    </w:p>
    <w:p w14:paraId="6E86D342" w14:textId="77777777" w:rsidR="00042649" w:rsidRDefault="00F83125">
      <w:pPr>
        <w:numPr>
          <w:ilvl w:val="0"/>
          <w:numId w:val="8"/>
        </w:numPr>
        <w:rPr>
          <w:b/>
          <w:sz w:val="22"/>
          <w:szCs w:val="22"/>
        </w:rPr>
      </w:pPr>
      <w:r>
        <w:rPr>
          <w:sz w:val="22"/>
          <w:szCs w:val="22"/>
          <w:lang w:val="en-GB"/>
        </w:rPr>
        <w:t>US FDA, WHO, MHRA, UGANDA, PARTY AUDITS.</w:t>
      </w:r>
    </w:p>
    <w:p w14:paraId="4563826A" w14:textId="77777777" w:rsidR="00042649" w:rsidRDefault="00042649">
      <w:pPr>
        <w:rPr>
          <w:b/>
          <w:sz w:val="22"/>
          <w:szCs w:val="22"/>
        </w:rPr>
      </w:pPr>
    </w:p>
    <w:p w14:paraId="158EE4AB" w14:textId="77777777" w:rsidR="00042649" w:rsidRDefault="00042649">
      <w:pPr>
        <w:rPr>
          <w:b/>
          <w:sz w:val="22"/>
          <w:szCs w:val="22"/>
        </w:rPr>
      </w:pPr>
    </w:p>
    <w:p w14:paraId="25E72487" w14:textId="77777777" w:rsidR="00042649" w:rsidRDefault="00042649">
      <w:pPr>
        <w:rPr>
          <w:b/>
          <w:sz w:val="22"/>
          <w:szCs w:val="22"/>
        </w:rPr>
      </w:pPr>
    </w:p>
    <w:p w14:paraId="2F710F8F" w14:textId="77777777" w:rsidR="00042649" w:rsidRDefault="00F83125">
      <w:pPr>
        <w:pStyle w:val="Tit"/>
        <w:shd w:val="pct10" w:color="auto" w:fill="auto"/>
        <w:ind w:left="0" w:right="-158" w:firstLine="0"/>
        <w:rPr>
          <w:sz w:val="22"/>
          <w:szCs w:val="22"/>
        </w:rPr>
      </w:pPr>
      <w:r>
        <w:rPr>
          <w:sz w:val="22"/>
          <w:szCs w:val="22"/>
        </w:rPr>
        <w:t xml:space="preserve">Why I Consider Myself Suitable </w:t>
      </w:r>
    </w:p>
    <w:p w14:paraId="1F6EA37D" w14:textId="77777777" w:rsidR="00042649" w:rsidRDefault="00F83125">
      <w:pPr>
        <w:tabs>
          <w:tab w:val="left" w:pos="220"/>
          <w:tab w:val="left" w:pos="720"/>
        </w:tabs>
        <w:ind w:left="720" w:hanging="720"/>
        <w:jc w:val="both"/>
        <w:rPr>
          <w:sz w:val="22"/>
        </w:rPr>
      </w:pPr>
      <w:r>
        <w:rPr>
          <w:sz w:val="22"/>
        </w:rPr>
        <w:tab/>
        <w:t>▪</w:t>
      </w:r>
      <w:r>
        <w:rPr>
          <w:sz w:val="22"/>
        </w:rPr>
        <w:tab/>
      </w:r>
      <w:proofErr w:type="gramStart"/>
      <w:r>
        <w:rPr>
          <w:sz w:val="22"/>
        </w:rPr>
        <w:t>Overall</w:t>
      </w:r>
      <w:proofErr w:type="gramEnd"/>
      <w:r>
        <w:rPr>
          <w:sz w:val="22"/>
        </w:rPr>
        <w:t xml:space="preserve"> </w:t>
      </w:r>
      <w:r>
        <w:rPr>
          <w:b/>
          <w:sz w:val="22"/>
        </w:rPr>
        <w:t>10.6 years</w:t>
      </w:r>
      <w:r>
        <w:rPr>
          <w:sz w:val="22"/>
        </w:rPr>
        <w:t>’</w:t>
      </w:r>
      <w:r>
        <w:rPr>
          <w:b/>
          <w:sz w:val="22"/>
        </w:rPr>
        <w:t xml:space="preserve"> experience of Quality Assurance (Tablets / Topical Preparations / Active Pharmaceutical Ingredient) </w:t>
      </w:r>
      <w:r>
        <w:rPr>
          <w:sz w:val="22"/>
        </w:rPr>
        <w:t>in Pharmaceuticals with reputed Pharmaceutical Organization.</w:t>
      </w:r>
    </w:p>
    <w:p w14:paraId="7282B146" w14:textId="77777777" w:rsidR="00042649" w:rsidRDefault="00042649">
      <w:pPr>
        <w:tabs>
          <w:tab w:val="left" w:pos="220"/>
          <w:tab w:val="left" w:pos="720"/>
        </w:tabs>
        <w:ind w:left="720" w:hanging="720"/>
        <w:jc w:val="both"/>
        <w:rPr>
          <w:sz w:val="22"/>
        </w:rPr>
      </w:pPr>
    </w:p>
    <w:p w14:paraId="1AD7B37B" w14:textId="77777777" w:rsidR="00042649" w:rsidRDefault="00F83125">
      <w:pPr>
        <w:numPr>
          <w:ilvl w:val="0"/>
          <w:numId w:val="9"/>
        </w:numPr>
        <w:tabs>
          <w:tab w:val="left" w:pos="220"/>
          <w:tab w:val="left" w:pos="720"/>
        </w:tabs>
        <w:jc w:val="both"/>
        <w:rPr>
          <w:sz w:val="22"/>
        </w:rPr>
      </w:pPr>
      <w:r>
        <w:rPr>
          <w:sz w:val="22"/>
        </w:rPr>
        <w:t>Having exposure to Solid oral dosage form and Topical preparations.</w:t>
      </w:r>
    </w:p>
    <w:p w14:paraId="600D42A2" w14:textId="77777777" w:rsidR="00042649" w:rsidRDefault="00042649">
      <w:pPr>
        <w:tabs>
          <w:tab w:val="left" w:pos="220"/>
          <w:tab w:val="left" w:pos="720"/>
        </w:tabs>
        <w:jc w:val="both"/>
        <w:rPr>
          <w:sz w:val="22"/>
        </w:rPr>
      </w:pPr>
    </w:p>
    <w:p w14:paraId="77C22F98" w14:textId="77777777" w:rsidR="00042649" w:rsidRDefault="00F83125">
      <w:pPr>
        <w:numPr>
          <w:ilvl w:val="0"/>
          <w:numId w:val="9"/>
        </w:numPr>
        <w:tabs>
          <w:tab w:val="left" w:pos="220"/>
          <w:tab w:val="left" w:pos="720"/>
        </w:tabs>
        <w:jc w:val="both"/>
        <w:rPr>
          <w:b/>
          <w:color w:val="000000"/>
          <w:sz w:val="22"/>
        </w:rPr>
      </w:pPr>
      <w:r>
        <w:rPr>
          <w:sz w:val="22"/>
        </w:rPr>
        <w:t>Having Thorough knowledge of change management system.</w:t>
      </w:r>
    </w:p>
    <w:p w14:paraId="6FA8C5E3" w14:textId="77777777" w:rsidR="00042649" w:rsidRDefault="00F83125">
      <w:pPr>
        <w:tabs>
          <w:tab w:val="left" w:pos="220"/>
          <w:tab w:val="left" w:pos="720"/>
        </w:tabs>
        <w:jc w:val="both"/>
        <w:rPr>
          <w:b/>
          <w:color w:val="000000"/>
          <w:sz w:val="22"/>
        </w:rPr>
      </w:pPr>
      <w:r>
        <w:rPr>
          <w:sz w:val="22"/>
        </w:rPr>
        <w:tab/>
      </w:r>
    </w:p>
    <w:p w14:paraId="38BC966B" w14:textId="77777777" w:rsidR="00042649" w:rsidRDefault="00F83125">
      <w:pPr>
        <w:numPr>
          <w:ilvl w:val="0"/>
          <w:numId w:val="9"/>
        </w:numPr>
        <w:tabs>
          <w:tab w:val="left" w:pos="220"/>
          <w:tab w:val="left" w:pos="720"/>
        </w:tabs>
        <w:jc w:val="both"/>
        <w:rPr>
          <w:b/>
          <w:color w:val="000000"/>
          <w:sz w:val="22"/>
        </w:rPr>
      </w:pPr>
      <w:r>
        <w:rPr>
          <w:sz w:val="22"/>
        </w:rPr>
        <w:t>Having knowledge of shop floor activities and their standard practices.</w:t>
      </w:r>
    </w:p>
    <w:p w14:paraId="35E35193" w14:textId="77777777" w:rsidR="00042649" w:rsidRDefault="00042649">
      <w:pPr>
        <w:tabs>
          <w:tab w:val="left" w:pos="220"/>
          <w:tab w:val="left" w:pos="720"/>
        </w:tabs>
        <w:jc w:val="both"/>
        <w:rPr>
          <w:b/>
          <w:color w:val="000000"/>
          <w:sz w:val="22"/>
        </w:rPr>
      </w:pPr>
    </w:p>
    <w:p w14:paraId="6CBD51E9" w14:textId="77777777" w:rsidR="00042649" w:rsidRDefault="00F83125">
      <w:pPr>
        <w:numPr>
          <w:ilvl w:val="0"/>
          <w:numId w:val="9"/>
        </w:numPr>
        <w:tabs>
          <w:tab w:val="left" w:pos="220"/>
          <w:tab w:val="left" w:pos="720"/>
        </w:tabs>
        <w:jc w:val="both"/>
        <w:rPr>
          <w:b/>
          <w:color w:val="000000"/>
          <w:sz w:val="22"/>
        </w:rPr>
      </w:pPr>
      <w:r>
        <w:rPr>
          <w:sz w:val="22"/>
        </w:rPr>
        <w:t>Looked after Site Change Request evaluation, API changes handling and vendor related changes.</w:t>
      </w:r>
    </w:p>
    <w:p w14:paraId="35FC4BDC" w14:textId="77777777" w:rsidR="00042649" w:rsidRDefault="00042649">
      <w:pPr>
        <w:tabs>
          <w:tab w:val="left" w:pos="220"/>
          <w:tab w:val="left" w:pos="720"/>
        </w:tabs>
        <w:jc w:val="both"/>
        <w:rPr>
          <w:b/>
          <w:color w:val="000000"/>
          <w:sz w:val="22"/>
        </w:rPr>
      </w:pPr>
    </w:p>
    <w:p w14:paraId="2AF70646" w14:textId="77777777" w:rsidR="00042649" w:rsidRDefault="00F83125">
      <w:pPr>
        <w:numPr>
          <w:ilvl w:val="0"/>
          <w:numId w:val="9"/>
        </w:numPr>
        <w:tabs>
          <w:tab w:val="left" w:pos="220"/>
          <w:tab w:val="left" w:pos="720"/>
        </w:tabs>
        <w:jc w:val="both"/>
        <w:rPr>
          <w:b/>
          <w:color w:val="000000"/>
          <w:sz w:val="22"/>
        </w:rPr>
      </w:pPr>
      <w:r>
        <w:rPr>
          <w:rFonts w:ascii="Times" w:hAnsi="Times"/>
          <w:sz w:val="22"/>
        </w:rPr>
        <w:t>Keep acquiring new skills and nurturing the existing ones to contribute my best to the                  organization.</w:t>
      </w:r>
    </w:p>
    <w:p w14:paraId="61B86C9E" w14:textId="77777777" w:rsidR="00042649" w:rsidRDefault="00042649">
      <w:pPr>
        <w:tabs>
          <w:tab w:val="left" w:pos="220"/>
          <w:tab w:val="left" w:pos="720"/>
        </w:tabs>
        <w:jc w:val="both"/>
        <w:rPr>
          <w:b/>
          <w:color w:val="000000"/>
          <w:sz w:val="22"/>
        </w:rPr>
      </w:pPr>
    </w:p>
    <w:p w14:paraId="7B2BC448" w14:textId="77777777" w:rsidR="00042649" w:rsidRDefault="00F83125">
      <w:pPr>
        <w:numPr>
          <w:ilvl w:val="0"/>
          <w:numId w:val="9"/>
        </w:numPr>
        <w:tabs>
          <w:tab w:val="left" w:pos="220"/>
          <w:tab w:val="left" w:pos="720"/>
        </w:tabs>
        <w:jc w:val="both"/>
        <w:rPr>
          <w:b/>
          <w:color w:val="000000"/>
          <w:sz w:val="22"/>
        </w:rPr>
      </w:pPr>
      <w:r>
        <w:rPr>
          <w:rFonts w:ascii="Times" w:hAnsi="Times"/>
          <w:sz w:val="22"/>
        </w:rPr>
        <w:t>Dedicate myself to the organization for achieving goals and objectives of the organization with constant up-gradations of knowledge and hard work and skill set so as to become one of the best professionals.</w:t>
      </w:r>
    </w:p>
    <w:p w14:paraId="59160B05" w14:textId="77777777" w:rsidR="00042649" w:rsidRDefault="00F83125">
      <w:pPr>
        <w:pStyle w:val="Header"/>
        <w:spacing w:line="220" w:lineRule="atLeast"/>
        <w:ind w:left="720" w:right="-360"/>
        <w:jc w:val="both"/>
        <w:rPr>
          <w:b/>
          <w:color w:val="000000"/>
          <w:sz w:val="22"/>
        </w:rPr>
      </w:pPr>
      <w:r>
        <w:rPr>
          <w:b/>
          <w:color w:val="000000"/>
          <w:sz w:val="22"/>
        </w:rPr>
        <w:t xml:space="preserve">         </w:t>
      </w:r>
      <w:r>
        <w:rPr>
          <w:b/>
          <w:color w:val="000000"/>
          <w:sz w:val="22"/>
        </w:rPr>
        <w:cr/>
      </w:r>
    </w:p>
    <w:p w14:paraId="3DB1AB3D" w14:textId="77777777" w:rsidR="00042649" w:rsidRDefault="00042649">
      <w:pPr>
        <w:pStyle w:val="Header"/>
        <w:spacing w:line="220" w:lineRule="atLeast"/>
        <w:ind w:left="720" w:right="-360"/>
        <w:jc w:val="both"/>
        <w:rPr>
          <w:b/>
          <w:color w:val="000000"/>
          <w:sz w:val="22"/>
        </w:rPr>
      </w:pPr>
    </w:p>
    <w:p w14:paraId="640316A1" w14:textId="77777777" w:rsidR="00042649" w:rsidRDefault="00042649">
      <w:pPr>
        <w:pStyle w:val="Header"/>
        <w:spacing w:line="220" w:lineRule="atLeast"/>
        <w:ind w:left="720" w:right="-360"/>
        <w:jc w:val="both"/>
        <w:rPr>
          <w:b/>
          <w:color w:val="000000"/>
          <w:sz w:val="22"/>
        </w:rPr>
      </w:pPr>
    </w:p>
    <w:p w14:paraId="658805AA" w14:textId="77777777" w:rsidR="00042649" w:rsidRDefault="00042649">
      <w:pPr>
        <w:pStyle w:val="Header"/>
        <w:spacing w:line="220" w:lineRule="atLeast"/>
        <w:ind w:left="720" w:right="-360"/>
        <w:jc w:val="both"/>
        <w:rPr>
          <w:b/>
          <w:color w:val="000000"/>
          <w:sz w:val="22"/>
        </w:rPr>
      </w:pPr>
    </w:p>
    <w:p w14:paraId="2E4E292B" w14:textId="77777777" w:rsidR="00042649" w:rsidRDefault="00042649">
      <w:pPr>
        <w:pStyle w:val="Header"/>
        <w:spacing w:line="220" w:lineRule="atLeast"/>
        <w:ind w:left="720" w:right="-360"/>
        <w:jc w:val="both"/>
        <w:rPr>
          <w:b/>
          <w:color w:val="000000"/>
          <w:sz w:val="22"/>
        </w:rPr>
      </w:pPr>
    </w:p>
    <w:p w14:paraId="078E2B5E" w14:textId="77777777" w:rsidR="00042649" w:rsidRDefault="00042649">
      <w:pPr>
        <w:pStyle w:val="Header"/>
        <w:spacing w:line="220" w:lineRule="atLeast"/>
        <w:ind w:left="720" w:right="-360"/>
        <w:jc w:val="both"/>
        <w:rPr>
          <w:b/>
          <w:color w:val="000000"/>
          <w:sz w:val="22"/>
        </w:rPr>
      </w:pPr>
    </w:p>
    <w:p w14:paraId="74227955" w14:textId="77777777" w:rsidR="00042649" w:rsidRDefault="00042649">
      <w:pPr>
        <w:pStyle w:val="Header"/>
        <w:spacing w:line="220" w:lineRule="atLeast"/>
        <w:ind w:left="720" w:right="-360"/>
        <w:jc w:val="both"/>
        <w:rPr>
          <w:b/>
          <w:color w:val="000000"/>
          <w:sz w:val="22"/>
        </w:rPr>
      </w:pPr>
    </w:p>
    <w:p w14:paraId="699596F4" w14:textId="77777777" w:rsidR="00042649" w:rsidRDefault="00042649">
      <w:pPr>
        <w:pStyle w:val="Header"/>
        <w:spacing w:line="220" w:lineRule="atLeast"/>
        <w:ind w:left="720" w:right="-360"/>
        <w:jc w:val="both"/>
        <w:rPr>
          <w:b/>
          <w:color w:val="000000"/>
          <w:sz w:val="22"/>
        </w:rPr>
      </w:pPr>
    </w:p>
    <w:p w14:paraId="2ACD1031" w14:textId="77777777" w:rsidR="00042649" w:rsidRDefault="00042649">
      <w:pPr>
        <w:pStyle w:val="Header"/>
        <w:spacing w:line="220" w:lineRule="atLeast"/>
        <w:ind w:left="720" w:right="-360"/>
        <w:jc w:val="both"/>
        <w:rPr>
          <w:b/>
          <w:color w:val="000000"/>
          <w:sz w:val="22"/>
        </w:rPr>
      </w:pPr>
    </w:p>
    <w:p w14:paraId="17F303D1" w14:textId="77777777" w:rsidR="00042649" w:rsidRDefault="00042649">
      <w:pPr>
        <w:pStyle w:val="Header"/>
        <w:spacing w:line="220" w:lineRule="atLeast"/>
        <w:ind w:left="720" w:right="-360"/>
        <w:jc w:val="both"/>
        <w:rPr>
          <w:b/>
          <w:color w:val="000000"/>
          <w:sz w:val="22"/>
        </w:rPr>
      </w:pPr>
    </w:p>
    <w:p w14:paraId="60E61E7F" w14:textId="77777777" w:rsidR="00042649" w:rsidRDefault="00042649">
      <w:pPr>
        <w:pStyle w:val="Header"/>
        <w:spacing w:line="220" w:lineRule="atLeast"/>
        <w:ind w:left="720" w:right="-360"/>
        <w:jc w:val="both"/>
        <w:rPr>
          <w:b/>
          <w:color w:val="000000"/>
          <w:sz w:val="22"/>
        </w:rPr>
      </w:pPr>
    </w:p>
    <w:p w14:paraId="772CE977" w14:textId="77777777" w:rsidR="00042649" w:rsidRDefault="00042649">
      <w:pPr>
        <w:pStyle w:val="Header"/>
        <w:spacing w:line="220" w:lineRule="atLeast"/>
        <w:ind w:left="720" w:right="-360"/>
        <w:jc w:val="both"/>
        <w:rPr>
          <w:b/>
          <w:color w:val="000000"/>
          <w:sz w:val="22"/>
        </w:rPr>
      </w:pPr>
    </w:p>
    <w:p w14:paraId="110579B0" w14:textId="77777777" w:rsidR="00042649" w:rsidRDefault="00042649">
      <w:pPr>
        <w:pStyle w:val="Header"/>
        <w:spacing w:line="220" w:lineRule="atLeast"/>
        <w:ind w:left="720" w:right="-360"/>
        <w:jc w:val="both"/>
        <w:rPr>
          <w:b/>
          <w:color w:val="000000"/>
          <w:sz w:val="22"/>
        </w:rPr>
      </w:pPr>
    </w:p>
    <w:p w14:paraId="1A1A075E" w14:textId="77777777" w:rsidR="00042649" w:rsidRDefault="00042649">
      <w:pPr>
        <w:pStyle w:val="Header"/>
        <w:spacing w:line="220" w:lineRule="atLeast"/>
        <w:ind w:left="720" w:right="-360"/>
        <w:jc w:val="both"/>
        <w:rPr>
          <w:b/>
          <w:color w:val="000000"/>
          <w:sz w:val="22"/>
        </w:rPr>
      </w:pPr>
    </w:p>
    <w:p w14:paraId="73995DFD" w14:textId="77777777" w:rsidR="00042649" w:rsidRDefault="00042649">
      <w:pPr>
        <w:pStyle w:val="Header"/>
        <w:spacing w:line="220" w:lineRule="atLeast"/>
        <w:ind w:left="720" w:right="-360"/>
        <w:jc w:val="both"/>
        <w:rPr>
          <w:b/>
          <w:color w:val="000000"/>
          <w:sz w:val="22"/>
        </w:rPr>
      </w:pPr>
    </w:p>
    <w:p w14:paraId="5DB79FA1" w14:textId="77777777" w:rsidR="00042649" w:rsidRDefault="00042649">
      <w:pPr>
        <w:pStyle w:val="Header"/>
        <w:spacing w:line="220" w:lineRule="atLeast"/>
        <w:ind w:left="720" w:right="-360"/>
        <w:jc w:val="both"/>
        <w:rPr>
          <w:sz w:val="22"/>
          <w:szCs w:val="22"/>
        </w:rPr>
      </w:pPr>
    </w:p>
    <w:p w14:paraId="6873D2E8" w14:textId="77777777" w:rsidR="00042649" w:rsidRDefault="00042649">
      <w:pPr>
        <w:pStyle w:val="Header"/>
        <w:spacing w:line="220" w:lineRule="atLeast"/>
        <w:ind w:left="720" w:right="-360"/>
        <w:jc w:val="both"/>
        <w:rPr>
          <w:sz w:val="22"/>
          <w:szCs w:val="22"/>
        </w:rPr>
      </w:pPr>
    </w:p>
    <w:p w14:paraId="3E6EEBF1" w14:textId="77777777" w:rsidR="00042649" w:rsidRDefault="00F83125">
      <w:pPr>
        <w:pStyle w:val="Tit"/>
        <w:shd w:val="pct10" w:color="auto" w:fill="auto"/>
        <w:ind w:left="0" w:right="-155" w:firstLine="0"/>
        <w:rPr>
          <w:sz w:val="22"/>
          <w:szCs w:val="22"/>
        </w:rPr>
      </w:pPr>
      <w:r>
        <w:rPr>
          <w:sz w:val="22"/>
          <w:szCs w:val="22"/>
        </w:rPr>
        <w:t>Personal Details:</w:t>
      </w:r>
    </w:p>
    <w:p w14:paraId="405E5857" w14:textId="77777777" w:rsidR="00042649" w:rsidRDefault="00F83125">
      <w:pPr>
        <w:jc w:val="both"/>
        <w:rPr>
          <w:sz w:val="22"/>
          <w:szCs w:val="22"/>
        </w:rPr>
      </w:pPr>
      <w:r>
        <w:rPr>
          <w:sz w:val="22"/>
          <w:szCs w:val="22"/>
        </w:rPr>
        <w:t xml:space="preserve">Date of birth                 </w:t>
      </w:r>
      <w:r>
        <w:rPr>
          <w:sz w:val="22"/>
          <w:szCs w:val="22"/>
        </w:rPr>
        <w:tab/>
        <w:t>:   11th October 1984.</w:t>
      </w:r>
    </w:p>
    <w:p w14:paraId="7E6FC8A2" w14:textId="77777777" w:rsidR="00042649" w:rsidRDefault="00042649">
      <w:pPr>
        <w:ind w:firstLine="720"/>
        <w:jc w:val="both"/>
        <w:rPr>
          <w:sz w:val="22"/>
          <w:szCs w:val="22"/>
        </w:rPr>
      </w:pPr>
    </w:p>
    <w:p w14:paraId="2170F68D" w14:textId="77777777" w:rsidR="00042649" w:rsidRDefault="00F83125">
      <w:pPr>
        <w:jc w:val="both"/>
        <w:rPr>
          <w:sz w:val="22"/>
          <w:szCs w:val="22"/>
        </w:rPr>
      </w:pPr>
      <w:r>
        <w:rPr>
          <w:sz w:val="22"/>
          <w:szCs w:val="22"/>
        </w:rPr>
        <w:t xml:space="preserve">Sex                                </w:t>
      </w:r>
      <w:r>
        <w:rPr>
          <w:sz w:val="22"/>
          <w:szCs w:val="22"/>
        </w:rPr>
        <w:tab/>
        <w:t>:   Male</w:t>
      </w:r>
    </w:p>
    <w:p w14:paraId="05AF30E7" w14:textId="77777777" w:rsidR="00042649" w:rsidRDefault="00042649">
      <w:pPr>
        <w:jc w:val="both"/>
        <w:rPr>
          <w:sz w:val="22"/>
          <w:szCs w:val="22"/>
        </w:rPr>
      </w:pPr>
    </w:p>
    <w:p w14:paraId="2CF3D1CE" w14:textId="77777777" w:rsidR="00042649" w:rsidRDefault="00F83125">
      <w:pPr>
        <w:jc w:val="both"/>
        <w:rPr>
          <w:sz w:val="22"/>
          <w:szCs w:val="22"/>
        </w:rPr>
      </w:pPr>
      <w:r>
        <w:rPr>
          <w:sz w:val="22"/>
          <w:szCs w:val="22"/>
        </w:rPr>
        <w:t xml:space="preserve">Father’s name               </w:t>
      </w:r>
      <w:r>
        <w:rPr>
          <w:sz w:val="22"/>
          <w:szCs w:val="22"/>
        </w:rPr>
        <w:tab/>
        <w:t xml:space="preserve">:   Mr. </w:t>
      </w:r>
      <w:proofErr w:type="spellStart"/>
      <w:r>
        <w:rPr>
          <w:sz w:val="22"/>
          <w:szCs w:val="22"/>
        </w:rPr>
        <w:t>Adinath</w:t>
      </w:r>
      <w:proofErr w:type="spellEnd"/>
      <w:r>
        <w:rPr>
          <w:sz w:val="22"/>
          <w:szCs w:val="22"/>
        </w:rPr>
        <w:t xml:space="preserve"> Jaipal </w:t>
      </w:r>
      <w:proofErr w:type="spellStart"/>
      <w:r>
        <w:rPr>
          <w:sz w:val="22"/>
          <w:szCs w:val="22"/>
        </w:rPr>
        <w:t>Kakrambe</w:t>
      </w:r>
      <w:proofErr w:type="spellEnd"/>
    </w:p>
    <w:p w14:paraId="20C4950B" w14:textId="77777777" w:rsidR="00042649" w:rsidRDefault="00042649">
      <w:pPr>
        <w:jc w:val="both"/>
        <w:rPr>
          <w:sz w:val="22"/>
          <w:szCs w:val="22"/>
        </w:rPr>
      </w:pPr>
    </w:p>
    <w:p w14:paraId="30968C3B" w14:textId="77777777" w:rsidR="00042649" w:rsidRDefault="00F83125">
      <w:pPr>
        <w:jc w:val="both"/>
        <w:rPr>
          <w:sz w:val="22"/>
          <w:szCs w:val="22"/>
        </w:rPr>
      </w:pPr>
      <w:r>
        <w:rPr>
          <w:sz w:val="22"/>
          <w:szCs w:val="22"/>
        </w:rPr>
        <w:t xml:space="preserve">Nationality                    </w:t>
      </w:r>
      <w:r>
        <w:rPr>
          <w:sz w:val="22"/>
          <w:szCs w:val="22"/>
        </w:rPr>
        <w:tab/>
        <w:t>:   Indian</w:t>
      </w:r>
    </w:p>
    <w:p w14:paraId="1A8E86FB" w14:textId="77777777" w:rsidR="00042649" w:rsidRDefault="00042649">
      <w:pPr>
        <w:jc w:val="both"/>
        <w:rPr>
          <w:sz w:val="22"/>
          <w:szCs w:val="22"/>
        </w:rPr>
      </w:pPr>
    </w:p>
    <w:p w14:paraId="68DD12F6" w14:textId="77777777" w:rsidR="00042649" w:rsidRDefault="00F83125">
      <w:pPr>
        <w:spacing w:line="360" w:lineRule="auto"/>
        <w:jc w:val="both"/>
        <w:rPr>
          <w:sz w:val="22"/>
          <w:szCs w:val="22"/>
        </w:rPr>
      </w:pPr>
      <w:r>
        <w:rPr>
          <w:sz w:val="22"/>
          <w:szCs w:val="22"/>
        </w:rPr>
        <w:t xml:space="preserve">Languages Known       </w:t>
      </w:r>
      <w:proofErr w:type="gramStart"/>
      <w:r>
        <w:rPr>
          <w:sz w:val="22"/>
          <w:szCs w:val="22"/>
        </w:rPr>
        <w:t xml:space="preserve">  :</w:t>
      </w:r>
      <w:proofErr w:type="gramEnd"/>
      <w:r>
        <w:rPr>
          <w:sz w:val="22"/>
          <w:szCs w:val="22"/>
        </w:rPr>
        <w:t xml:space="preserve">   English, Marathi and Hindi.</w:t>
      </w:r>
    </w:p>
    <w:p w14:paraId="042D6806" w14:textId="77777777" w:rsidR="00042649" w:rsidRDefault="00042649">
      <w:pPr>
        <w:spacing w:line="360" w:lineRule="auto"/>
        <w:jc w:val="both"/>
        <w:rPr>
          <w:sz w:val="22"/>
          <w:szCs w:val="22"/>
        </w:rPr>
      </w:pPr>
    </w:p>
    <w:p w14:paraId="5CFC5CEF" w14:textId="77777777" w:rsidR="00042649" w:rsidRDefault="00F83125">
      <w:pPr>
        <w:spacing w:line="360" w:lineRule="auto"/>
        <w:jc w:val="both"/>
        <w:rPr>
          <w:sz w:val="22"/>
          <w:szCs w:val="22"/>
        </w:rPr>
      </w:pPr>
      <w:r>
        <w:rPr>
          <w:sz w:val="22"/>
          <w:szCs w:val="22"/>
        </w:rPr>
        <w:t xml:space="preserve">Marital Status               </w:t>
      </w:r>
      <w:proofErr w:type="gramStart"/>
      <w:r>
        <w:rPr>
          <w:sz w:val="22"/>
          <w:szCs w:val="22"/>
        </w:rPr>
        <w:t xml:space="preserve">  :</w:t>
      </w:r>
      <w:proofErr w:type="gramEnd"/>
      <w:r>
        <w:rPr>
          <w:sz w:val="22"/>
          <w:szCs w:val="22"/>
        </w:rPr>
        <w:t xml:space="preserve"> Married.</w:t>
      </w:r>
    </w:p>
    <w:p w14:paraId="588623D9" w14:textId="77777777" w:rsidR="00042649" w:rsidRDefault="00042649">
      <w:pPr>
        <w:spacing w:before="10" w:after="10"/>
        <w:jc w:val="both"/>
        <w:rPr>
          <w:sz w:val="22"/>
          <w:szCs w:val="22"/>
          <w:lang w:val="en-GB"/>
        </w:rPr>
      </w:pPr>
    </w:p>
    <w:p w14:paraId="2D1A32AB" w14:textId="77777777" w:rsidR="00042649" w:rsidRDefault="00F83125">
      <w:pPr>
        <w:pStyle w:val="Tit"/>
        <w:shd w:val="pct10" w:color="auto" w:fill="auto"/>
        <w:ind w:left="0" w:right="-155" w:firstLine="0"/>
        <w:rPr>
          <w:sz w:val="22"/>
          <w:szCs w:val="22"/>
        </w:rPr>
      </w:pPr>
      <w:r>
        <w:rPr>
          <w:sz w:val="22"/>
          <w:szCs w:val="22"/>
        </w:rPr>
        <w:t>Declaration:</w:t>
      </w:r>
    </w:p>
    <w:p w14:paraId="6116A71B" w14:textId="77777777" w:rsidR="00042649" w:rsidRDefault="00042649">
      <w:pPr>
        <w:pStyle w:val="PlainText"/>
        <w:overflowPunct/>
        <w:autoSpaceDE/>
        <w:autoSpaceDN/>
        <w:adjustRightInd/>
        <w:ind w:firstLine="720"/>
        <w:textAlignment w:val="auto"/>
        <w:rPr>
          <w:rFonts w:ascii="Times New Roman" w:hAnsi="Times New Roman"/>
          <w:sz w:val="22"/>
          <w:szCs w:val="22"/>
        </w:rPr>
      </w:pPr>
    </w:p>
    <w:p w14:paraId="3D15A09C" w14:textId="77777777" w:rsidR="00042649" w:rsidRDefault="00F83125">
      <w:pPr>
        <w:pStyle w:val="PlainText"/>
        <w:overflowPunct/>
        <w:autoSpaceDE/>
        <w:autoSpaceDN/>
        <w:adjustRightInd/>
        <w:ind w:firstLine="720"/>
        <w:jc w:val="both"/>
        <w:textAlignment w:val="auto"/>
        <w:rPr>
          <w:rFonts w:ascii="Times New Roman" w:hAnsi="Times New Roman"/>
          <w:sz w:val="22"/>
          <w:szCs w:val="22"/>
        </w:rPr>
      </w:pPr>
      <w:r>
        <w:rPr>
          <w:rFonts w:ascii="Times New Roman" w:hAnsi="Times New Roman"/>
          <w:sz w:val="22"/>
          <w:szCs w:val="22"/>
        </w:rPr>
        <w:t xml:space="preserve">I hereby declare that the above-furnished information is true to the best of my knowledge and belief. </w:t>
      </w:r>
    </w:p>
    <w:p w14:paraId="01BF466F" w14:textId="77777777" w:rsidR="00042649" w:rsidRDefault="00042649">
      <w:pPr>
        <w:pStyle w:val="PlainText"/>
        <w:overflowPunct/>
        <w:autoSpaceDE/>
        <w:autoSpaceDN/>
        <w:adjustRightInd/>
        <w:ind w:firstLine="720"/>
        <w:jc w:val="both"/>
        <w:textAlignment w:val="auto"/>
        <w:rPr>
          <w:rFonts w:ascii="Times New Roman" w:hAnsi="Times New Roman"/>
          <w:sz w:val="22"/>
          <w:szCs w:val="22"/>
        </w:rPr>
      </w:pPr>
    </w:p>
    <w:p w14:paraId="21FDC7EC" w14:textId="77777777" w:rsidR="00042649" w:rsidRDefault="00042649">
      <w:pPr>
        <w:pStyle w:val="PlainText"/>
        <w:overflowPunct/>
        <w:autoSpaceDE/>
        <w:autoSpaceDN/>
        <w:adjustRightInd/>
        <w:ind w:firstLine="720"/>
        <w:jc w:val="both"/>
        <w:textAlignment w:val="auto"/>
        <w:rPr>
          <w:rFonts w:ascii="Times New Roman" w:hAnsi="Times New Roman"/>
          <w:sz w:val="22"/>
          <w:szCs w:val="22"/>
        </w:rPr>
      </w:pPr>
    </w:p>
    <w:p w14:paraId="1FEB7A09" w14:textId="77777777" w:rsidR="00042649" w:rsidRDefault="00042649">
      <w:pPr>
        <w:pStyle w:val="PlainText"/>
        <w:overflowPunct/>
        <w:autoSpaceDE/>
        <w:autoSpaceDN/>
        <w:adjustRightInd/>
        <w:ind w:firstLine="720"/>
        <w:jc w:val="both"/>
        <w:textAlignment w:val="auto"/>
        <w:rPr>
          <w:rFonts w:ascii="Times New Roman" w:hAnsi="Times New Roman"/>
          <w:sz w:val="22"/>
          <w:szCs w:val="22"/>
        </w:rPr>
      </w:pPr>
    </w:p>
    <w:p w14:paraId="27B578D2" w14:textId="77777777" w:rsidR="00042649" w:rsidRDefault="00F83125">
      <w:pPr>
        <w:pStyle w:val="Tit"/>
        <w:shd w:val="pct10" w:color="auto" w:fill="auto"/>
        <w:ind w:left="0" w:right="-155" w:firstLine="0"/>
        <w:rPr>
          <w:sz w:val="22"/>
          <w:szCs w:val="22"/>
        </w:rPr>
      </w:pPr>
      <w:r>
        <w:rPr>
          <w:sz w:val="22"/>
          <w:szCs w:val="22"/>
        </w:rPr>
        <w:t>Reference:</w:t>
      </w:r>
    </w:p>
    <w:p w14:paraId="77E8EA0D" w14:textId="77777777" w:rsidR="00042649" w:rsidRDefault="00CE5135">
      <w:pPr>
        <w:pStyle w:val="PlainText"/>
        <w:overflowPunct/>
        <w:autoSpaceDE/>
        <w:autoSpaceDN/>
        <w:adjustRightInd/>
        <w:ind w:firstLine="720"/>
        <w:jc w:val="both"/>
        <w:textAlignment w:val="auto"/>
        <w:rPr>
          <w:rFonts w:ascii="Times New Roman" w:hAnsi="Times New Roman"/>
          <w:b/>
          <w:sz w:val="22"/>
          <w:szCs w:val="22"/>
        </w:rPr>
      </w:pPr>
      <w:r>
        <w:rPr>
          <w:rFonts w:ascii="Times New Roman" w:hAnsi="Times New Roman"/>
          <w:sz w:val="22"/>
          <w:szCs w:val="22"/>
        </w:rPr>
        <w:t>NA</w:t>
      </w:r>
    </w:p>
    <w:p w14:paraId="3D67E5CA" w14:textId="77777777" w:rsidR="00042649" w:rsidRDefault="00042649">
      <w:pPr>
        <w:pStyle w:val="PlainText"/>
        <w:overflowPunct/>
        <w:autoSpaceDE/>
        <w:autoSpaceDN/>
        <w:adjustRightInd/>
        <w:ind w:firstLine="720"/>
        <w:jc w:val="both"/>
        <w:textAlignment w:val="auto"/>
        <w:rPr>
          <w:rFonts w:ascii="Times New Roman" w:hAnsi="Times New Roman"/>
          <w:sz w:val="22"/>
          <w:szCs w:val="22"/>
        </w:rPr>
      </w:pPr>
    </w:p>
    <w:p w14:paraId="55E753F8" w14:textId="77777777" w:rsidR="00042649" w:rsidRDefault="00042649">
      <w:pPr>
        <w:pStyle w:val="PlainText"/>
        <w:overflowPunct/>
        <w:autoSpaceDE/>
        <w:autoSpaceDN/>
        <w:adjustRightInd/>
        <w:ind w:firstLine="720"/>
        <w:jc w:val="both"/>
        <w:textAlignment w:val="auto"/>
        <w:rPr>
          <w:rFonts w:ascii="Times New Roman" w:hAnsi="Times New Roman"/>
          <w:sz w:val="22"/>
          <w:szCs w:val="22"/>
        </w:rPr>
      </w:pPr>
    </w:p>
    <w:p w14:paraId="268D25EA" w14:textId="77777777" w:rsidR="00042649" w:rsidRDefault="00042649">
      <w:pPr>
        <w:pStyle w:val="NormalWeb"/>
        <w:rPr>
          <w:sz w:val="22"/>
          <w:szCs w:val="22"/>
        </w:rPr>
      </w:pPr>
    </w:p>
    <w:p w14:paraId="0FF44D2A" w14:textId="77777777" w:rsidR="00042649" w:rsidRDefault="00042649">
      <w:pPr>
        <w:pStyle w:val="NormalWeb"/>
        <w:rPr>
          <w:sz w:val="22"/>
          <w:szCs w:val="22"/>
        </w:rPr>
      </w:pPr>
    </w:p>
    <w:p w14:paraId="2A40FEDA" w14:textId="77777777" w:rsidR="00042649" w:rsidRDefault="00042649">
      <w:pPr>
        <w:pStyle w:val="NormalWeb"/>
        <w:rPr>
          <w:sz w:val="22"/>
          <w:szCs w:val="22"/>
        </w:rPr>
      </w:pPr>
    </w:p>
    <w:p w14:paraId="1A7DCCAF" w14:textId="77777777" w:rsidR="00042649" w:rsidRDefault="00F83125">
      <w:pPr>
        <w:pStyle w:val="NormalWeb"/>
        <w:rPr>
          <w:sz w:val="22"/>
          <w:szCs w:val="22"/>
        </w:rPr>
      </w:pPr>
      <w:r>
        <w:rPr>
          <w:sz w:val="22"/>
          <w:szCs w:val="22"/>
        </w:rPr>
        <w:t xml:space="preserve">Place: Loni </w:t>
      </w:r>
      <w:proofErr w:type="spellStart"/>
      <w:r>
        <w:rPr>
          <w:sz w:val="22"/>
          <w:szCs w:val="22"/>
        </w:rPr>
        <w:t>Kalbhor</w:t>
      </w:r>
      <w:proofErr w:type="spellEnd"/>
      <w:r>
        <w:rPr>
          <w:sz w:val="22"/>
          <w:szCs w:val="22"/>
        </w:rPr>
        <w:t>, Maharashtra.                                                                            Sincerely,</w:t>
      </w:r>
    </w:p>
    <w:p w14:paraId="67222718" w14:textId="77777777" w:rsidR="00042649" w:rsidRDefault="00F83125">
      <w:pPr>
        <w:pStyle w:val="NormalWeb"/>
        <w:rPr>
          <w:sz w:val="22"/>
          <w:szCs w:val="22"/>
        </w:rPr>
      </w:pPr>
      <w:r>
        <w:rPr>
          <w:sz w:val="22"/>
          <w:szCs w:val="22"/>
        </w:rPr>
        <w:t xml:space="preserve">Date: </w:t>
      </w:r>
      <w:r w:rsidR="00CE5135">
        <w:rPr>
          <w:sz w:val="22"/>
          <w:szCs w:val="22"/>
          <w:lang w:val="en-IN"/>
        </w:rPr>
        <w:t xml:space="preserve">                             </w:t>
      </w:r>
      <w:r>
        <w:rPr>
          <w:sz w:val="22"/>
          <w:szCs w:val="22"/>
        </w:rPr>
        <w:tab/>
        <w:t xml:space="preserve">                                                                           </w:t>
      </w:r>
      <w:r>
        <w:rPr>
          <w:b/>
          <w:bCs/>
          <w:sz w:val="22"/>
          <w:szCs w:val="22"/>
        </w:rPr>
        <w:t xml:space="preserve">       YOGESH KAKRAMBE</w:t>
      </w:r>
    </w:p>
    <w:sectPr w:rsidR="000426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58CFA" w14:textId="77777777" w:rsidR="00B63873" w:rsidRDefault="00B63873">
      <w:r>
        <w:separator/>
      </w:r>
    </w:p>
  </w:endnote>
  <w:endnote w:type="continuationSeparator" w:id="0">
    <w:p w14:paraId="0C20CAF9" w14:textId="77777777" w:rsidR="00B63873" w:rsidRDefault="00B6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default"/>
    <w:sig w:usb0="00000000" w:usb1="00000000"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C2A9" w14:textId="77777777" w:rsidR="00042649" w:rsidRDefault="00F83125">
    <w:pPr>
      <w:pStyle w:val="Footer"/>
      <w:jc w:val="right"/>
      <w:rPr>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DD7D21">
      <w:rPr>
        <w:b/>
        <w:noProof/>
        <w:sz w:val="20"/>
        <w:szCs w:val="20"/>
      </w:rPr>
      <w:t>4</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DD7D21">
      <w:rPr>
        <w:b/>
        <w:noProof/>
        <w:sz w:val="20"/>
        <w:szCs w:val="20"/>
      </w:rPr>
      <w:t>4</w:t>
    </w:r>
    <w:r>
      <w:rPr>
        <w:b/>
        <w:sz w:val="20"/>
        <w:szCs w:val="20"/>
      </w:rPr>
      <w:fldChar w:fldCharType="end"/>
    </w:r>
  </w:p>
  <w:p w14:paraId="0A56C3A3" w14:textId="77777777" w:rsidR="00042649" w:rsidRDefault="0004264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F8BA" w14:textId="77777777" w:rsidR="00B63873" w:rsidRDefault="00B63873">
      <w:r>
        <w:separator/>
      </w:r>
    </w:p>
  </w:footnote>
  <w:footnote w:type="continuationSeparator" w:id="0">
    <w:p w14:paraId="5A25864F" w14:textId="77777777" w:rsidR="00B63873" w:rsidRDefault="00B63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3F8"/>
    <w:multiLevelType w:val="multilevel"/>
    <w:tmpl w:val="016F23F8"/>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D7C7171"/>
    <w:multiLevelType w:val="multilevel"/>
    <w:tmpl w:val="0D7C7171"/>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14FE0355"/>
    <w:multiLevelType w:val="multilevel"/>
    <w:tmpl w:val="14FE0355"/>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BF21D05"/>
    <w:multiLevelType w:val="multilevel"/>
    <w:tmpl w:val="2BF21D0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8497E04"/>
    <w:multiLevelType w:val="multilevel"/>
    <w:tmpl w:val="38497E04"/>
    <w:lvl w:ilvl="0">
      <w:start w:val="1"/>
      <w:numFmt w:val="bullet"/>
      <w:lvlText w:val=""/>
      <w:lvlJc w:val="left"/>
      <w:pPr>
        <w:tabs>
          <w:tab w:val="left" w:pos="1260"/>
        </w:tabs>
        <w:ind w:left="1260" w:hanging="360"/>
      </w:pPr>
      <w:rPr>
        <w:rFonts w:ascii="Wingdings" w:hAnsi="Wingdings" w:hint="default"/>
      </w:rPr>
    </w:lvl>
    <w:lvl w:ilvl="1">
      <w:start w:val="1"/>
      <w:numFmt w:val="bullet"/>
      <w:lvlText w:val="o"/>
      <w:lvlJc w:val="left"/>
      <w:pPr>
        <w:tabs>
          <w:tab w:val="left" w:pos="2040"/>
        </w:tabs>
        <w:ind w:left="2040" w:hanging="360"/>
      </w:pPr>
      <w:rPr>
        <w:rFonts w:ascii="Courier New" w:hAnsi="Courier New" w:cs="Courier New" w:hint="default"/>
      </w:rPr>
    </w:lvl>
    <w:lvl w:ilvl="2">
      <w:start w:val="1"/>
      <w:numFmt w:val="bullet"/>
      <w:lvlText w:val=""/>
      <w:lvlJc w:val="left"/>
      <w:pPr>
        <w:tabs>
          <w:tab w:val="left" w:pos="2760"/>
        </w:tabs>
        <w:ind w:left="2760" w:hanging="360"/>
      </w:pPr>
      <w:rPr>
        <w:rFonts w:ascii="Wingdings" w:hAnsi="Wingdings" w:hint="default"/>
      </w:rPr>
    </w:lvl>
    <w:lvl w:ilvl="3">
      <w:start w:val="1"/>
      <w:numFmt w:val="bullet"/>
      <w:lvlText w:val=""/>
      <w:lvlJc w:val="left"/>
      <w:pPr>
        <w:tabs>
          <w:tab w:val="left" w:pos="3480"/>
        </w:tabs>
        <w:ind w:left="3480" w:hanging="360"/>
      </w:pPr>
      <w:rPr>
        <w:rFonts w:ascii="Symbol" w:hAnsi="Symbol" w:hint="default"/>
      </w:rPr>
    </w:lvl>
    <w:lvl w:ilvl="4">
      <w:start w:val="1"/>
      <w:numFmt w:val="bullet"/>
      <w:lvlText w:val="o"/>
      <w:lvlJc w:val="left"/>
      <w:pPr>
        <w:tabs>
          <w:tab w:val="left" w:pos="4200"/>
        </w:tabs>
        <w:ind w:left="4200" w:hanging="360"/>
      </w:pPr>
      <w:rPr>
        <w:rFonts w:ascii="Courier New" w:hAnsi="Courier New" w:cs="Courier New" w:hint="default"/>
      </w:rPr>
    </w:lvl>
    <w:lvl w:ilvl="5">
      <w:start w:val="1"/>
      <w:numFmt w:val="bullet"/>
      <w:lvlText w:val=""/>
      <w:lvlJc w:val="left"/>
      <w:pPr>
        <w:tabs>
          <w:tab w:val="left" w:pos="4920"/>
        </w:tabs>
        <w:ind w:left="4920" w:hanging="360"/>
      </w:pPr>
      <w:rPr>
        <w:rFonts w:ascii="Wingdings" w:hAnsi="Wingdings" w:hint="default"/>
      </w:rPr>
    </w:lvl>
    <w:lvl w:ilvl="6">
      <w:start w:val="1"/>
      <w:numFmt w:val="bullet"/>
      <w:lvlText w:val=""/>
      <w:lvlJc w:val="left"/>
      <w:pPr>
        <w:tabs>
          <w:tab w:val="left" w:pos="5640"/>
        </w:tabs>
        <w:ind w:left="5640" w:hanging="360"/>
      </w:pPr>
      <w:rPr>
        <w:rFonts w:ascii="Symbol" w:hAnsi="Symbol" w:hint="default"/>
      </w:rPr>
    </w:lvl>
    <w:lvl w:ilvl="7">
      <w:start w:val="1"/>
      <w:numFmt w:val="bullet"/>
      <w:lvlText w:val="o"/>
      <w:lvlJc w:val="left"/>
      <w:pPr>
        <w:tabs>
          <w:tab w:val="left" w:pos="6360"/>
        </w:tabs>
        <w:ind w:left="6360" w:hanging="360"/>
      </w:pPr>
      <w:rPr>
        <w:rFonts w:ascii="Courier New" w:hAnsi="Courier New" w:cs="Courier New" w:hint="default"/>
      </w:rPr>
    </w:lvl>
    <w:lvl w:ilvl="8">
      <w:start w:val="1"/>
      <w:numFmt w:val="bullet"/>
      <w:lvlText w:val=""/>
      <w:lvlJc w:val="left"/>
      <w:pPr>
        <w:tabs>
          <w:tab w:val="left" w:pos="7080"/>
        </w:tabs>
        <w:ind w:left="7080" w:hanging="360"/>
      </w:pPr>
      <w:rPr>
        <w:rFonts w:ascii="Wingdings" w:hAnsi="Wingdings" w:hint="default"/>
      </w:rPr>
    </w:lvl>
  </w:abstractNum>
  <w:abstractNum w:abstractNumId="5" w15:restartNumberingAfterBreak="0">
    <w:nsid w:val="4F5B1B1D"/>
    <w:multiLevelType w:val="multilevel"/>
    <w:tmpl w:val="4F5B1B1D"/>
    <w:lvl w:ilvl="0">
      <w:start w:val="1"/>
      <w:numFmt w:val="bullet"/>
      <w:lvlText w:val=""/>
      <w:lvlJc w:val="left"/>
      <w:pPr>
        <w:ind w:left="780" w:hanging="360"/>
      </w:pPr>
      <w:rPr>
        <w:rFonts w:ascii="Wingdings" w:hAnsi="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 w15:restartNumberingAfterBreak="0">
    <w:nsid w:val="61B06781"/>
    <w:multiLevelType w:val="multilevel"/>
    <w:tmpl w:val="61B06781"/>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E382424"/>
    <w:multiLevelType w:val="multilevel"/>
    <w:tmpl w:val="6E382424"/>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50E6F24"/>
    <w:multiLevelType w:val="multilevel"/>
    <w:tmpl w:val="750E6F24"/>
    <w:lvl w:ilvl="0">
      <w:start w:val="2"/>
      <w:numFmt w:val="bullet"/>
      <w:lvlText w:val=""/>
      <w:lvlJc w:val="left"/>
      <w:pPr>
        <w:ind w:left="615" w:hanging="360"/>
      </w:pPr>
      <w:rPr>
        <w:rFonts w:ascii="Symbol" w:eastAsia="Georgia" w:hAnsi="Symbol" w:cs="Mangal" w:hint="default"/>
        <w:b w:val="0"/>
        <w:color w:val="auto"/>
      </w:rPr>
    </w:lvl>
    <w:lvl w:ilvl="1">
      <w:start w:val="1"/>
      <w:numFmt w:val="bullet"/>
      <w:lvlText w:val="o"/>
      <w:lvlJc w:val="left"/>
      <w:pPr>
        <w:ind w:left="1335" w:hanging="360"/>
      </w:pPr>
      <w:rPr>
        <w:rFonts w:ascii="Courier New" w:hAnsi="Courier New" w:cs="Courier New" w:hint="default"/>
      </w:rPr>
    </w:lvl>
    <w:lvl w:ilvl="2">
      <w:start w:val="1"/>
      <w:numFmt w:val="bullet"/>
      <w:lvlText w:val=""/>
      <w:lvlJc w:val="left"/>
      <w:pPr>
        <w:ind w:left="2055" w:hanging="360"/>
      </w:pPr>
      <w:rPr>
        <w:rFonts w:ascii="Wingdings" w:hAnsi="Wingdings" w:hint="default"/>
      </w:rPr>
    </w:lvl>
    <w:lvl w:ilvl="3">
      <w:start w:val="1"/>
      <w:numFmt w:val="bullet"/>
      <w:lvlText w:val=""/>
      <w:lvlJc w:val="left"/>
      <w:pPr>
        <w:ind w:left="2775" w:hanging="360"/>
      </w:pPr>
      <w:rPr>
        <w:rFonts w:ascii="Symbol" w:hAnsi="Symbol" w:hint="default"/>
      </w:rPr>
    </w:lvl>
    <w:lvl w:ilvl="4">
      <w:start w:val="1"/>
      <w:numFmt w:val="bullet"/>
      <w:lvlText w:val="o"/>
      <w:lvlJc w:val="left"/>
      <w:pPr>
        <w:ind w:left="3495" w:hanging="360"/>
      </w:pPr>
      <w:rPr>
        <w:rFonts w:ascii="Courier New" w:hAnsi="Courier New" w:cs="Courier New" w:hint="default"/>
      </w:rPr>
    </w:lvl>
    <w:lvl w:ilvl="5">
      <w:start w:val="1"/>
      <w:numFmt w:val="bullet"/>
      <w:lvlText w:val=""/>
      <w:lvlJc w:val="left"/>
      <w:pPr>
        <w:ind w:left="4215" w:hanging="360"/>
      </w:pPr>
      <w:rPr>
        <w:rFonts w:ascii="Wingdings" w:hAnsi="Wingdings" w:hint="default"/>
      </w:rPr>
    </w:lvl>
    <w:lvl w:ilvl="6">
      <w:start w:val="1"/>
      <w:numFmt w:val="bullet"/>
      <w:lvlText w:val=""/>
      <w:lvlJc w:val="left"/>
      <w:pPr>
        <w:ind w:left="4935" w:hanging="360"/>
      </w:pPr>
      <w:rPr>
        <w:rFonts w:ascii="Symbol" w:hAnsi="Symbol" w:hint="default"/>
      </w:rPr>
    </w:lvl>
    <w:lvl w:ilvl="7">
      <w:start w:val="1"/>
      <w:numFmt w:val="bullet"/>
      <w:lvlText w:val="o"/>
      <w:lvlJc w:val="left"/>
      <w:pPr>
        <w:ind w:left="5655" w:hanging="360"/>
      </w:pPr>
      <w:rPr>
        <w:rFonts w:ascii="Courier New" w:hAnsi="Courier New" w:cs="Courier New" w:hint="default"/>
      </w:rPr>
    </w:lvl>
    <w:lvl w:ilvl="8">
      <w:start w:val="1"/>
      <w:numFmt w:val="bullet"/>
      <w:lvlText w:val=""/>
      <w:lvlJc w:val="left"/>
      <w:pPr>
        <w:ind w:left="6375" w:hanging="360"/>
      </w:pPr>
      <w:rPr>
        <w:rFonts w:ascii="Wingdings" w:hAnsi="Wingdings" w:hint="default"/>
      </w:rPr>
    </w:lvl>
  </w:abstractNum>
  <w:num w:numId="1" w16cid:durableId="1215387067">
    <w:abstractNumId w:val="7"/>
  </w:num>
  <w:num w:numId="2" w16cid:durableId="48698182">
    <w:abstractNumId w:val="6"/>
  </w:num>
  <w:num w:numId="3" w16cid:durableId="1702514701">
    <w:abstractNumId w:val="2"/>
  </w:num>
  <w:num w:numId="4" w16cid:durableId="1318537268">
    <w:abstractNumId w:val="4"/>
  </w:num>
  <w:num w:numId="5" w16cid:durableId="1554082038">
    <w:abstractNumId w:val="1"/>
  </w:num>
  <w:num w:numId="6" w16cid:durableId="891963702">
    <w:abstractNumId w:val="5"/>
  </w:num>
  <w:num w:numId="7" w16cid:durableId="1337919510">
    <w:abstractNumId w:val="3"/>
  </w:num>
  <w:num w:numId="8" w16cid:durableId="336035239">
    <w:abstractNumId w:val="0"/>
  </w:num>
  <w:num w:numId="9" w16cid:durableId="16450448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DF"/>
    <w:rsid w:val="00004631"/>
    <w:rsid w:val="00006FEB"/>
    <w:rsid w:val="00011806"/>
    <w:rsid w:val="00011B56"/>
    <w:rsid w:val="00033C91"/>
    <w:rsid w:val="00035B67"/>
    <w:rsid w:val="00035DF0"/>
    <w:rsid w:val="00042187"/>
    <w:rsid w:val="00042649"/>
    <w:rsid w:val="000623A5"/>
    <w:rsid w:val="000655D2"/>
    <w:rsid w:val="00071171"/>
    <w:rsid w:val="00087E51"/>
    <w:rsid w:val="00094797"/>
    <w:rsid w:val="000B1FEC"/>
    <w:rsid w:val="000C056D"/>
    <w:rsid w:val="000C2814"/>
    <w:rsid w:val="000C420D"/>
    <w:rsid w:val="000D3057"/>
    <w:rsid w:val="000F00E1"/>
    <w:rsid w:val="000F2960"/>
    <w:rsid w:val="00101BA3"/>
    <w:rsid w:val="001103A5"/>
    <w:rsid w:val="00114FD9"/>
    <w:rsid w:val="00151517"/>
    <w:rsid w:val="001677B3"/>
    <w:rsid w:val="0017273B"/>
    <w:rsid w:val="001A00DF"/>
    <w:rsid w:val="001A5608"/>
    <w:rsid w:val="001B013E"/>
    <w:rsid w:val="001C1407"/>
    <w:rsid w:val="001C29D5"/>
    <w:rsid w:val="001D3878"/>
    <w:rsid w:val="00203364"/>
    <w:rsid w:val="0022137A"/>
    <w:rsid w:val="00221D74"/>
    <w:rsid w:val="00236A07"/>
    <w:rsid w:val="0024540B"/>
    <w:rsid w:val="0025257B"/>
    <w:rsid w:val="00281C19"/>
    <w:rsid w:val="002B3D05"/>
    <w:rsid w:val="002B7CA2"/>
    <w:rsid w:val="002C6147"/>
    <w:rsid w:val="002D34DB"/>
    <w:rsid w:val="002D4700"/>
    <w:rsid w:val="002D6E85"/>
    <w:rsid w:val="002E344B"/>
    <w:rsid w:val="00301DCC"/>
    <w:rsid w:val="003132EE"/>
    <w:rsid w:val="00324B0A"/>
    <w:rsid w:val="00340369"/>
    <w:rsid w:val="003502AC"/>
    <w:rsid w:val="00357E3B"/>
    <w:rsid w:val="00360628"/>
    <w:rsid w:val="00375AB8"/>
    <w:rsid w:val="00386FF7"/>
    <w:rsid w:val="0039628B"/>
    <w:rsid w:val="003B28CF"/>
    <w:rsid w:val="003C240D"/>
    <w:rsid w:val="003C2951"/>
    <w:rsid w:val="003D423A"/>
    <w:rsid w:val="003D67C0"/>
    <w:rsid w:val="00404443"/>
    <w:rsid w:val="00411AE2"/>
    <w:rsid w:val="00420F07"/>
    <w:rsid w:val="0042302E"/>
    <w:rsid w:val="004311F2"/>
    <w:rsid w:val="00434CB0"/>
    <w:rsid w:val="00441A42"/>
    <w:rsid w:val="00460CA5"/>
    <w:rsid w:val="00466479"/>
    <w:rsid w:val="00474180"/>
    <w:rsid w:val="00475598"/>
    <w:rsid w:val="004863F7"/>
    <w:rsid w:val="004D063C"/>
    <w:rsid w:val="004F39ED"/>
    <w:rsid w:val="005064C9"/>
    <w:rsid w:val="005073E9"/>
    <w:rsid w:val="00540197"/>
    <w:rsid w:val="00550036"/>
    <w:rsid w:val="0058040B"/>
    <w:rsid w:val="00583CA5"/>
    <w:rsid w:val="005872DA"/>
    <w:rsid w:val="005B1276"/>
    <w:rsid w:val="005E6943"/>
    <w:rsid w:val="005F3494"/>
    <w:rsid w:val="005F4F4A"/>
    <w:rsid w:val="006121A2"/>
    <w:rsid w:val="0064624F"/>
    <w:rsid w:val="00663F62"/>
    <w:rsid w:val="00664198"/>
    <w:rsid w:val="006B0AD4"/>
    <w:rsid w:val="006D3670"/>
    <w:rsid w:val="006D5D8C"/>
    <w:rsid w:val="006F0492"/>
    <w:rsid w:val="006F3537"/>
    <w:rsid w:val="007228E8"/>
    <w:rsid w:val="00730754"/>
    <w:rsid w:val="00755D9E"/>
    <w:rsid w:val="00772E1A"/>
    <w:rsid w:val="0077798C"/>
    <w:rsid w:val="007913C5"/>
    <w:rsid w:val="007933A5"/>
    <w:rsid w:val="007A52E5"/>
    <w:rsid w:val="007C3F62"/>
    <w:rsid w:val="007F21A2"/>
    <w:rsid w:val="00832600"/>
    <w:rsid w:val="00841D30"/>
    <w:rsid w:val="00851D79"/>
    <w:rsid w:val="00852137"/>
    <w:rsid w:val="00877E56"/>
    <w:rsid w:val="008D0D9E"/>
    <w:rsid w:val="008D442A"/>
    <w:rsid w:val="008F2B29"/>
    <w:rsid w:val="00900022"/>
    <w:rsid w:val="009074DC"/>
    <w:rsid w:val="00926CBE"/>
    <w:rsid w:val="00935230"/>
    <w:rsid w:val="009375EC"/>
    <w:rsid w:val="00967AAC"/>
    <w:rsid w:val="00972BBC"/>
    <w:rsid w:val="00981396"/>
    <w:rsid w:val="009B2FDC"/>
    <w:rsid w:val="009D7281"/>
    <w:rsid w:val="009E5EEB"/>
    <w:rsid w:val="00A1773F"/>
    <w:rsid w:val="00A27120"/>
    <w:rsid w:val="00A35A7F"/>
    <w:rsid w:val="00A428BD"/>
    <w:rsid w:val="00A673CE"/>
    <w:rsid w:val="00A86EB4"/>
    <w:rsid w:val="00A960DF"/>
    <w:rsid w:val="00AB111C"/>
    <w:rsid w:val="00AF2309"/>
    <w:rsid w:val="00AF6C56"/>
    <w:rsid w:val="00AF7212"/>
    <w:rsid w:val="00B227D6"/>
    <w:rsid w:val="00B33ECF"/>
    <w:rsid w:val="00B45B3C"/>
    <w:rsid w:val="00B63873"/>
    <w:rsid w:val="00BA7024"/>
    <w:rsid w:val="00BB26C0"/>
    <w:rsid w:val="00BB5B19"/>
    <w:rsid w:val="00BC04DF"/>
    <w:rsid w:val="00BD52DF"/>
    <w:rsid w:val="00BD656B"/>
    <w:rsid w:val="00BF4BC8"/>
    <w:rsid w:val="00C00EE0"/>
    <w:rsid w:val="00C1037B"/>
    <w:rsid w:val="00C16801"/>
    <w:rsid w:val="00C326F0"/>
    <w:rsid w:val="00C37C5C"/>
    <w:rsid w:val="00C737C0"/>
    <w:rsid w:val="00C87E57"/>
    <w:rsid w:val="00C90C62"/>
    <w:rsid w:val="00C91C2F"/>
    <w:rsid w:val="00CC4941"/>
    <w:rsid w:val="00CD74A8"/>
    <w:rsid w:val="00CE1179"/>
    <w:rsid w:val="00CE5135"/>
    <w:rsid w:val="00CE7884"/>
    <w:rsid w:val="00CF79C2"/>
    <w:rsid w:val="00D17571"/>
    <w:rsid w:val="00D223DD"/>
    <w:rsid w:val="00D26217"/>
    <w:rsid w:val="00D34F03"/>
    <w:rsid w:val="00D92C53"/>
    <w:rsid w:val="00D97929"/>
    <w:rsid w:val="00DA63BA"/>
    <w:rsid w:val="00DB2F73"/>
    <w:rsid w:val="00DB3729"/>
    <w:rsid w:val="00DD7485"/>
    <w:rsid w:val="00DD7D21"/>
    <w:rsid w:val="00DE2D5A"/>
    <w:rsid w:val="00DF3645"/>
    <w:rsid w:val="00E01B67"/>
    <w:rsid w:val="00E04F59"/>
    <w:rsid w:val="00E20756"/>
    <w:rsid w:val="00E27015"/>
    <w:rsid w:val="00E61006"/>
    <w:rsid w:val="00E61A6E"/>
    <w:rsid w:val="00E750D5"/>
    <w:rsid w:val="00E816BB"/>
    <w:rsid w:val="00E838B4"/>
    <w:rsid w:val="00EC0C8F"/>
    <w:rsid w:val="00EC429A"/>
    <w:rsid w:val="00EC6F61"/>
    <w:rsid w:val="00EE37DC"/>
    <w:rsid w:val="00EF5985"/>
    <w:rsid w:val="00F05559"/>
    <w:rsid w:val="00F21A53"/>
    <w:rsid w:val="00F37A3B"/>
    <w:rsid w:val="00F44F6F"/>
    <w:rsid w:val="00F50B8C"/>
    <w:rsid w:val="00F602CC"/>
    <w:rsid w:val="00F7003F"/>
    <w:rsid w:val="00F83125"/>
    <w:rsid w:val="00F92526"/>
    <w:rsid w:val="00F95D6D"/>
    <w:rsid w:val="00FB0038"/>
    <w:rsid w:val="00FE3BDF"/>
    <w:rsid w:val="00FF6D84"/>
    <w:rsid w:val="1CC96B83"/>
    <w:rsid w:val="34052A0C"/>
    <w:rsid w:val="6E50197C"/>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73EF"/>
  <w15:docId w15:val="{D317D928-B8A7-4D51-8604-ED646781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mr-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qFormat/>
    <w:rPr>
      <w:rFonts w:ascii="Verdana" w:hAnsi="Verdana"/>
      <w:sz w:val="20"/>
    </w:rPr>
  </w:style>
  <w:style w:type="paragraph" w:styleId="BodyTextIndent">
    <w:name w:val="Body Text Indent"/>
    <w:basedOn w:val="Normal"/>
    <w:link w:val="BodyTextIndentChar"/>
    <w:semiHidden/>
    <w:qFormat/>
    <w:rPr>
      <w:rFonts w:ascii="Verdana" w:hAnsi="Verdana"/>
      <w:sz w:val="20"/>
      <w:szCs w:val="20"/>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qFormat/>
    <w:pPr>
      <w:tabs>
        <w:tab w:val="center" w:pos="4320"/>
        <w:tab w:val="right" w:pos="8640"/>
      </w:tabs>
    </w:pPr>
    <w:rPr>
      <w:lang w:val="en-GB" w:eastAsia="en-GB"/>
    </w:rPr>
  </w:style>
  <w:style w:type="paragraph" w:styleId="ListBullet2">
    <w:name w:val="List Bullet 2"/>
    <w:basedOn w:val="Normal"/>
    <w:semiHidden/>
    <w:qFormat/>
    <w:pPr>
      <w:jc w:val="both"/>
    </w:pPr>
    <w:rPr>
      <w:rFonts w:ascii="Garamond" w:eastAsia="MS Mincho" w:hAnsi="Garamond"/>
    </w:rPr>
  </w:style>
  <w:style w:type="paragraph" w:styleId="NormalWeb">
    <w:name w:val="Normal (Web)"/>
    <w:basedOn w:val="Normal"/>
    <w:semiHidden/>
    <w:qFormat/>
    <w:pPr>
      <w:spacing w:before="100" w:beforeAutospacing="1" w:after="100" w:afterAutospacing="1"/>
    </w:pPr>
  </w:style>
  <w:style w:type="paragraph" w:styleId="PlainText">
    <w:name w:val="Plain Text"/>
    <w:basedOn w:val="Normal"/>
    <w:link w:val="PlainTextChar"/>
    <w:semiHidden/>
    <w:qFormat/>
    <w:pPr>
      <w:overflowPunct w:val="0"/>
      <w:autoSpaceDE w:val="0"/>
      <w:autoSpaceDN w:val="0"/>
      <w:adjustRightInd w:val="0"/>
      <w:textAlignment w:val="baseline"/>
    </w:pPr>
    <w:rPr>
      <w:rFonts w:ascii="Courier New" w:hAnsi="Courier New"/>
      <w:sz w:val="20"/>
      <w:szCs w:val="20"/>
    </w:rPr>
  </w:style>
  <w:style w:type="character" w:customStyle="1" w:styleId="BodyTextIndentChar">
    <w:name w:val="Body Text Indent Char"/>
    <w:link w:val="BodyTextIndent"/>
    <w:semiHidden/>
    <w:qFormat/>
    <w:rPr>
      <w:rFonts w:ascii="Verdana" w:eastAsia="Times New Roman" w:hAnsi="Verdana" w:cs="Times New Roman"/>
      <w:sz w:val="20"/>
      <w:szCs w:val="20"/>
    </w:rPr>
  </w:style>
  <w:style w:type="character" w:customStyle="1" w:styleId="BodyText2Char">
    <w:name w:val="Body Text 2 Char"/>
    <w:link w:val="BodyText2"/>
    <w:semiHidden/>
    <w:qFormat/>
    <w:rPr>
      <w:rFonts w:ascii="Verdana" w:eastAsia="Times New Roman" w:hAnsi="Verdana" w:cs="Times New Roman"/>
      <w:sz w:val="20"/>
      <w:szCs w:val="24"/>
    </w:rPr>
  </w:style>
  <w:style w:type="paragraph" w:customStyle="1" w:styleId="Tit">
    <w:name w:val="Tit"/>
    <w:basedOn w:val="Normal"/>
    <w:qFormat/>
    <w:pPr>
      <w:pBdr>
        <w:bottom w:val="single" w:sz="6" w:space="2" w:color="auto"/>
      </w:pBdr>
      <w:shd w:val="pct5" w:color="auto" w:fill="auto"/>
      <w:spacing w:after="120"/>
      <w:ind w:left="851" w:hanging="851"/>
    </w:pPr>
    <w:rPr>
      <w:b/>
      <w:szCs w:val="20"/>
    </w:rPr>
  </w:style>
  <w:style w:type="character" w:customStyle="1" w:styleId="PlainTextChar">
    <w:name w:val="Plain Text Char"/>
    <w:link w:val="PlainText"/>
    <w:semiHidden/>
    <w:qFormat/>
    <w:rPr>
      <w:rFonts w:ascii="Courier New" w:eastAsia="Times New Roman" w:hAnsi="Courier New" w:cs="Courier New"/>
      <w:sz w:val="20"/>
      <w:szCs w:val="20"/>
    </w:rPr>
  </w:style>
  <w:style w:type="paragraph" w:customStyle="1" w:styleId="JobTitle">
    <w:name w:val="Job Title"/>
    <w:next w:val="Normal"/>
    <w:qFormat/>
    <w:pPr>
      <w:suppressAutoHyphens/>
      <w:spacing w:after="60" w:line="220" w:lineRule="atLeast"/>
    </w:pPr>
    <w:rPr>
      <w:rFonts w:ascii="Arial Black" w:eastAsia="Times New Roman" w:hAnsi="Arial Black"/>
      <w:spacing w:val="-10"/>
      <w:lang w:bidi="ar-SA"/>
    </w:rPr>
  </w:style>
  <w:style w:type="character" w:customStyle="1" w:styleId="HeaderChar">
    <w:name w:val="Header Char"/>
    <w:link w:val="Header"/>
    <w:qFormat/>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qFormat/>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AKOLKAR CHETAN SURESH</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AKOLKAR CHETAN SURESH</dc:title>
  <dc:creator>ADMIN</dc:creator>
  <cp:lastModifiedBy>Amol Boraste</cp:lastModifiedBy>
  <cp:revision>2</cp:revision>
  <dcterms:created xsi:type="dcterms:W3CDTF">2023-03-31T15:03:00Z</dcterms:created>
  <dcterms:modified xsi:type="dcterms:W3CDTF">2023-03-31T15:03:00Z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EB250B8ABF8F4794BDB40A6B43351FAE</vt:lpwstr>
  </property>
</Properties>
</file>